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cs="Times New Roman"/>
          <w:sz w:val="26"/>
          <w:szCs w:val="26"/>
        </w:rPr>
        <w:id w:val="1874721687"/>
        <w:docPartObj>
          <w:docPartGallery w:val="Cover Pages"/>
          <w:docPartUnique/>
        </w:docPartObj>
      </w:sdtPr>
      <w:sdtContent>
        <w:p w14:paraId="7E497F66" w14:textId="48DF4174" w:rsidR="00886209" w:rsidRDefault="00886209">
          <w:pPr>
            <w:rPr>
              <w:rFonts w:ascii="Times New Roman" w:hAnsi="Times New Roman" w:cs="Times New Roman"/>
              <w:sz w:val="26"/>
              <w:szCs w:val="26"/>
            </w:rPr>
          </w:pPr>
          <w:r w:rsidRPr="00886209">
            <w:rPr>
              <w:rFonts w:ascii="Times New Roman" w:hAnsi="Times New Roman" w:cs="Times New Roman"/>
              <w:noProof/>
              <w:sz w:val="26"/>
              <w:szCs w:val="26"/>
            </w:rPr>
            <mc:AlternateContent>
              <mc:Choice Requires="wps">
                <w:drawing>
                  <wp:anchor distT="0" distB="0" distL="114300" distR="114300" simplePos="0" relativeHeight="251659264" behindDoc="0" locked="0" layoutInCell="1" allowOverlap="1" wp14:anchorId="1B4B124E" wp14:editId="53654073">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0"/>
                                  <w:gridCol w:w="2425"/>
                                </w:tblGrid>
                                <w:tr w:rsidR="00886209" w14:paraId="4C2CBD20" w14:textId="77777777">
                                  <w:trPr>
                                    <w:jc w:val="center"/>
                                  </w:trPr>
                                  <w:tc>
                                    <w:tcPr>
                                      <w:tcW w:w="2568" w:type="pct"/>
                                      <w:vAlign w:val="center"/>
                                    </w:tcPr>
                                    <w:p w14:paraId="4F35998E" w14:textId="77777777" w:rsidR="00886209" w:rsidRDefault="00886209">
                                      <w:pPr>
                                        <w:jc w:val="right"/>
                                      </w:pPr>
                                      <w:r>
                                        <w:rPr>
                                          <w:noProof/>
                                        </w:rPr>
                                        <w:drawing>
                                          <wp:inline distT="0" distB="0" distL="0" distR="0" wp14:anchorId="06C0C255" wp14:editId="4D181840">
                                            <wp:extent cx="3065006" cy="3065006"/>
                                            <wp:effectExtent l="152400" t="152400" r="364490" b="364490"/>
                                            <wp:docPr id="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65006" cy="3065006"/>
                                                    </a:xfrm>
                                                    <a:prstGeom prst="rect">
                                                      <a:avLst/>
                                                    </a:prstGeom>
                                                    <a:ln>
                                                      <a:noFill/>
                                                    </a:ln>
                                                    <a:effectLst>
                                                      <a:outerShdw blurRad="292100" dist="139700" dir="2700000" algn="tl" rotWithShape="0">
                                                        <a:srgbClr val="333333">
                                                          <a:alpha val="65000"/>
                                                        </a:srgbClr>
                                                      </a:outerShdw>
                                                    </a:effectLst>
                                                  </pic:spPr>
                                                </pic:pic>
                                              </a:graphicData>
                                            </a:graphic>
                                          </wp:inline>
                                        </w:drawing>
                                      </w:r>
                                    </w:p>
                                    <w:sdt>
                                      <w:sdtPr>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650C03D" w14:textId="2CF7FCC5" w:rsidR="00886209" w:rsidRPr="00C13A1A" w:rsidRDefault="00C13A1A" w:rsidP="00C13A1A">
                                          <w:pPr>
                                            <w:pStyle w:val="NoSpacing"/>
                                            <w:spacing w:line="312"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w:t>
                                          </w:r>
                                          <w:r w:rsidR="00886209" w:rsidRPr="00C13A1A">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appy</w:t>
                                          </w:r>
                                          <w:r>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w:t>
                                          </w:r>
                                          <w:r w:rsidR="00886209" w:rsidRPr="00C13A1A">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abit</w:t>
                                          </w:r>
                                        </w:p>
                                      </w:sdtContent>
                                    </w:sdt>
                                    <w:sdt>
                                      <w:sdtPr>
                                        <w:rPr>
                                          <w:rFonts w:ascii="Times New Roman" w:hAnsi="Times New Roman" w:cs="Times New Roman"/>
                                          <w:color w:val="000000" w:themeColor="text1"/>
                                          <w:sz w:val="30"/>
                                          <w:szCs w:val="3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2EBD453" w14:textId="5D2FF963" w:rsidR="00886209" w:rsidRDefault="00886209">
                                          <w:pPr>
                                            <w:jc w:val="right"/>
                                            <w:rPr>
                                              <w:sz w:val="24"/>
                                              <w:szCs w:val="24"/>
                                            </w:rPr>
                                          </w:pPr>
                                          <w:r w:rsidRPr="00886209">
                                            <w:rPr>
                                              <w:rFonts w:ascii="Times New Roman" w:hAnsi="Times New Roman" w:cs="Times New Roman"/>
                                              <w:color w:val="000000" w:themeColor="text1"/>
                                              <w:sz w:val="30"/>
                                              <w:szCs w:val="30"/>
                                            </w:rPr>
                                            <w:t>Self-Simulator Tracker</w:t>
                                          </w:r>
                                        </w:p>
                                      </w:sdtContent>
                                    </w:sdt>
                                  </w:tc>
                                  <w:tc>
                                    <w:tcPr>
                                      <w:tcW w:w="2432" w:type="pct"/>
                                      <w:vAlign w:val="center"/>
                                    </w:tcPr>
                                    <w:p w14:paraId="03AB7061" w14:textId="20992FFC" w:rsidR="00B32010" w:rsidRPr="00B32010" w:rsidRDefault="00B32010" w:rsidP="00C13A1A">
                                      <w:pPr>
                                        <w:pStyle w:val="NoSpacing"/>
                                        <w:jc w:val="center"/>
                                        <w:rPr>
                                          <w:rFonts w:ascii="Times New Roman" w:hAnsi="Times New Roman" w:cs="Times New Roman"/>
                                          <w:caps/>
                                          <w:color w:val="C45911" w:themeColor="accent2" w:themeShade="BF"/>
                                          <w:sz w:val="26"/>
                                          <w:szCs w:val="26"/>
                                        </w:rPr>
                                      </w:pPr>
                                      <w:r w:rsidRPr="00B32010">
                                        <w:rPr>
                                          <w:rFonts w:ascii="Times New Roman" w:hAnsi="Times New Roman" w:cs="Times New Roman"/>
                                          <w:caps/>
                                          <w:color w:val="C45911" w:themeColor="accent2" w:themeShade="BF"/>
                                          <w:sz w:val="26"/>
                                          <w:szCs w:val="26"/>
                                        </w:rPr>
                                        <w:t>Towela Banda</w:t>
                                      </w:r>
                                    </w:p>
                                    <w:p w14:paraId="1A2C9B7D" w14:textId="4FA39C22" w:rsidR="00B32010" w:rsidRPr="00B32010" w:rsidRDefault="00B32010">
                                      <w:pPr>
                                        <w:pStyle w:val="NoSpacing"/>
                                        <w:rPr>
                                          <w:rFonts w:ascii="Times New Roman" w:hAnsi="Times New Roman" w:cs="Times New Roman"/>
                                          <w:caps/>
                                          <w:color w:val="C45911" w:themeColor="accent2" w:themeShade="BF"/>
                                          <w:sz w:val="26"/>
                                          <w:szCs w:val="26"/>
                                        </w:rPr>
                                      </w:pPr>
                                      <w:r w:rsidRPr="00B32010">
                                        <w:rPr>
                                          <w:rFonts w:ascii="Times New Roman" w:hAnsi="Times New Roman" w:cs="Times New Roman"/>
                                          <w:caps/>
                                          <w:color w:val="C45911" w:themeColor="accent2" w:themeShade="BF"/>
                                          <w:sz w:val="26"/>
                                          <w:szCs w:val="26"/>
                                        </w:rPr>
                                        <w:t>design for interactice media</w:t>
                                      </w:r>
                                    </w:p>
                                    <w:p w14:paraId="52A99666" w14:textId="77777777" w:rsidR="00B32010" w:rsidRDefault="00B32010">
                                      <w:pPr>
                                        <w:pStyle w:val="NoSpacing"/>
                                        <w:rPr>
                                          <w:caps/>
                                          <w:color w:val="ED7D31" w:themeColor="accent2"/>
                                          <w:sz w:val="26"/>
                                          <w:szCs w:val="26"/>
                                        </w:rPr>
                                      </w:pPr>
                                    </w:p>
                                    <w:p w14:paraId="3C29FE4B" w14:textId="58C4B1B9" w:rsidR="00886209" w:rsidRDefault="00886209">
                                      <w:pPr>
                                        <w:rPr>
                                          <w:color w:val="000000" w:themeColor="text1"/>
                                        </w:rPr>
                                      </w:pPr>
                                    </w:p>
                                    <w:p w14:paraId="437720A9" w14:textId="201EDA0D" w:rsidR="00886209" w:rsidRPr="00B32010" w:rsidRDefault="00886209">
                                      <w:pPr>
                                        <w:pStyle w:val="NoSpacing"/>
                                        <w:rPr>
                                          <w:color w:val="ED7D31" w:themeColor="accent2"/>
                                          <w:sz w:val="26"/>
                                          <w:szCs w:val="26"/>
                                        </w:rPr>
                                      </w:pPr>
                                    </w:p>
                                  </w:tc>
                                </w:tr>
                              </w:tbl>
                              <w:p w14:paraId="6B604445" w14:textId="77777777" w:rsidR="00886209" w:rsidRDefault="0088620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B4B124E" id="_x0000_t202" coordsize="21600,21600" o:spt="202" path="m,l,21600r21600,l21600,xe">
                    <v:stroke joinstyle="miter"/>
                    <v:path gradientshapeok="t" o:connecttype="rect"/>
                  </v:shapetype>
                  <v:shape id="Text Box 40"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360"/>
                            <w:gridCol w:w="2425"/>
                          </w:tblGrid>
                          <w:tr w:rsidR="00886209" w14:paraId="4C2CBD20" w14:textId="77777777">
                            <w:trPr>
                              <w:jc w:val="center"/>
                            </w:trPr>
                            <w:tc>
                              <w:tcPr>
                                <w:tcW w:w="2568" w:type="pct"/>
                                <w:vAlign w:val="center"/>
                              </w:tcPr>
                              <w:p w14:paraId="4F35998E" w14:textId="77777777" w:rsidR="00886209" w:rsidRDefault="00886209">
                                <w:pPr>
                                  <w:jc w:val="right"/>
                                </w:pPr>
                                <w:r>
                                  <w:rPr>
                                    <w:noProof/>
                                  </w:rPr>
                                  <w:drawing>
                                    <wp:inline distT="0" distB="0" distL="0" distR="0" wp14:anchorId="06C0C255" wp14:editId="4D181840">
                                      <wp:extent cx="3065006" cy="3065006"/>
                                      <wp:effectExtent l="152400" t="152400" r="364490" b="364490"/>
                                      <wp:docPr id="1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39"/>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3065006" cy="3065006"/>
                                              </a:xfrm>
                                              <a:prstGeom prst="rect">
                                                <a:avLst/>
                                              </a:prstGeom>
                                              <a:ln>
                                                <a:noFill/>
                                              </a:ln>
                                              <a:effectLst>
                                                <a:outerShdw blurRad="292100" dist="139700" dir="2700000" algn="tl" rotWithShape="0">
                                                  <a:srgbClr val="333333">
                                                    <a:alpha val="65000"/>
                                                  </a:srgbClr>
                                                </a:outerShdw>
                                              </a:effectLst>
                                            </pic:spPr>
                                          </pic:pic>
                                        </a:graphicData>
                                      </a:graphic>
                                    </wp:inline>
                                  </w:drawing>
                                </w:r>
                              </w:p>
                              <w:sdt>
                                <w:sdtPr>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5650C03D" w14:textId="2CF7FCC5" w:rsidR="00886209" w:rsidRPr="00C13A1A" w:rsidRDefault="00C13A1A" w:rsidP="00C13A1A">
                                    <w:pPr>
                                      <w:pStyle w:val="NoSpacing"/>
                                      <w:spacing w:line="312" w:lineRule="auto"/>
                                      <w:jc w:val="center"/>
                                      <w:rPr>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w:t>
                                    </w:r>
                                    <w:r w:rsidR="00886209" w:rsidRPr="00C13A1A">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appy</w:t>
                                    </w:r>
                                    <w:r>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H</w:t>
                                    </w:r>
                                    <w:r w:rsidR="00886209" w:rsidRPr="00C13A1A">
                                      <w:rPr>
                                        <w:rFonts w:ascii="Times New Roman" w:hAnsi="Times New Roman" w:cs="Times New Roman"/>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abit</w:t>
                                    </w:r>
                                  </w:p>
                                </w:sdtContent>
                              </w:sdt>
                              <w:sdt>
                                <w:sdtPr>
                                  <w:rPr>
                                    <w:rFonts w:ascii="Times New Roman" w:hAnsi="Times New Roman" w:cs="Times New Roman"/>
                                    <w:color w:val="000000" w:themeColor="text1"/>
                                    <w:sz w:val="30"/>
                                    <w:szCs w:val="30"/>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2EBD453" w14:textId="5D2FF963" w:rsidR="00886209" w:rsidRDefault="00886209">
                                    <w:pPr>
                                      <w:jc w:val="right"/>
                                      <w:rPr>
                                        <w:sz w:val="24"/>
                                        <w:szCs w:val="24"/>
                                      </w:rPr>
                                    </w:pPr>
                                    <w:r w:rsidRPr="00886209">
                                      <w:rPr>
                                        <w:rFonts w:ascii="Times New Roman" w:hAnsi="Times New Roman" w:cs="Times New Roman"/>
                                        <w:color w:val="000000" w:themeColor="text1"/>
                                        <w:sz w:val="30"/>
                                        <w:szCs w:val="30"/>
                                      </w:rPr>
                                      <w:t>Self-Simulator Tracker</w:t>
                                    </w:r>
                                  </w:p>
                                </w:sdtContent>
                              </w:sdt>
                            </w:tc>
                            <w:tc>
                              <w:tcPr>
                                <w:tcW w:w="2432" w:type="pct"/>
                                <w:vAlign w:val="center"/>
                              </w:tcPr>
                              <w:p w14:paraId="03AB7061" w14:textId="20992FFC" w:rsidR="00B32010" w:rsidRPr="00B32010" w:rsidRDefault="00B32010" w:rsidP="00C13A1A">
                                <w:pPr>
                                  <w:pStyle w:val="NoSpacing"/>
                                  <w:jc w:val="center"/>
                                  <w:rPr>
                                    <w:rFonts w:ascii="Times New Roman" w:hAnsi="Times New Roman" w:cs="Times New Roman"/>
                                    <w:caps/>
                                    <w:color w:val="C45911" w:themeColor="accent2" w:themeShade="BF"/>
                                    <w:sz w:val="26"/>
                                    <w:szCs w:val="26"/>
                                  </w:rPr>
                                </w:pPr>
                                <w:r w:rsidRPr="00B32010">
                                  <w:rPr>
                                    <w:rFonts w:ascii="Times New Roman" w:hAnsi="Times New Roman" w:cs="Times New Roman"/>
                                    <w:caps/>
                                    <w:color w:val="C45911" w:themeColor="accent2" w:themeShade="BF"/>
                                    <w:sz w:val="26"/>
                                    <w:szCs w:val="26"/>
                                  </w:rPr>
                                  <w:t>Towela Banda</w:t>
                                </w:r>
                              </w:p>
                              <w:p w14:paraId="1A2C9B7D" w14:textId="4FA39C22" w:rsidR="00B32010" w:rsidRPr="00B32010" w:rsidRDefault="00B32010">
                                <w:pPr>
                                  <w:pStyle w:val="NoSpacing"/>
                                  <w:rPr>
                                    <w:rFonts w:ascii="Times New Roman" w:hAnsi="Times New Roman" w:cs="Times New Roman"/>
                                    <w:caps/>
                                    <w:color w:val="C45911" w:themeColor="accent2" w:themeShade="BF"/>
                                    <w:sz w:val="26"/>
                                    <w:szCs w:val="26"/>
                                  </w:rPr>
                                </w:pPr>
                                <w:r w:rsidRPr="00B32010">
                                  <w:rPr>
                                    <w:rFonts w:ascii="Times New Roman" w:hAnsi="Times New Roman" w:cs="Times New Roman"/>
                                    <w:caps/>
                                    <w:color w:val="C45911" w:themeColor="accent2" w:themeShade="BF"/>
                                    <w:sz w:val="26"/>
                                    <w:szCs w:val="26"/>
                                  </w:rPr>
                                  <w:t>design for interactice media</w:t>
                                </w:r>
                              </w:p>
                              <w:p w14:paraId="52A99666" w14:textId="77777777" w:rsidR="00B32010" w:rsidRDefault="00B32010">
                                <w:pPr>
                                  <w:pStyle w:val="NoSpacing"/>
                                  <w:rPr>
                                    <w:caps/>
                                    <w:color w:val="ED7D31" w:themeColor="accent2"/>
                                    <w:sz w:val="26"/>
                                    <w:szCs w:val="26"/>
                                  </w:rPr>
                                </w:pPr>
                              </w:p>
                              <w:p w14:paraId="3C29FE4B" w14:textId="58C4B1B9" w:rsidR="00886209" w:rsidRDefault="00886209">
                                <w:pPr>
                                  <w:rPr>
                                    <w:color w:val="000000" w:themeColor="text1"/>
                                  </w:rPr>
                                </w:pPr>
                              </w:p>
                              <w:p w14:paraId="437720A9" w14:textId="201EDA0D" w:rsidR="00886209" w:rsidRPr="00B32010" w:rsidRDefault="00886209">
                                <w:pPr>
                                  <w:pStyle w:val="NoSpacing"/>
                                  <w:rPr>
                                    <w:color w:val="ED7D31" w:themeColor="accent2"/>
                                    <w:sz w:val="26"/>
                                    <w:szCs w:val="26"/>
                                  </w:rPr>
                                </w:pPr>
                              </w:p>
                            </w:tc>
                          </w:tr>
                        </w:tbl>
                        <w:p w14:paraId="6B604445" w14:textId="77777777" w:rsidR="00886209" w:rsidRDefault="00886209"/>
                      </w:txbxContent>
                    </v:textbox>
                    <w10:wrap anchorx="page" anchory="page"/>
                  </v:shape>
                </w:pict>
              </mc:Fallback>
            </mc:AlternateContent>
          </w:r>
          <w:r>
            <w:rPr>
              <w:rFonts w:ascii="Times New Roman" w:hAnsi="Times New Roman" w:cs="Times New Roman"/>
              <w:sz w:val="26"/>
              <w:szCs w:val="26"/>
            </w:rPr>
            <w:br w:type="page"/>
          </w:r>
        </w:p>
      </w:sdtContent>
    </w:sdt>
    <w:p w14:paraId="45938216" w14:textId="6B99972D" w:rsidR="0020598D" w:rsidRPr="00886209" w:rsidRDefault="00D44676" w:rsidP="00D44676">
      <w:pPr>
        <w:jc w:val="center"/>
        <w:rPr>
          <w:rFonts w:ascii="Times New Roman" w:hAnsi="Times New Roman" w:cs="Times New Roman"/>
          <w:b/>
          <w:bCs/>
          <w:sz w:val="40"/>
          <w:szCs w:val="40"/>
        </w:rPr>
      </w:pPr>
      <w:r w:rsidRPr="00886209">
        <w:rPr>
          <w:rFonts w:ascii="Times New Roman" w:hAnsi="Times New Roman" w:cs="Times New Roman"/>
          <w:b/>
          <w:bCs/>
          <w:sz w:val="40"/>
          <w:szCs w:val="40"/>
        </w:rPr>
        <w:lastRenderedPageBreak/>
        <w:t>Design Document</w:t>
      </w:r>
    </w:p>
    <w:p w14:paraId="70E4B663" w14:textId="09B978D8" w:rsidR="00D44676" w:rsidRPr="00886209" w:rsidRDefault="00D44676" w:rsidP="00D44676">
      <w:pPr>
        <w:rPr>
          <w:rFonts w:ascii="Times New Roman" w:hAnsi="Times New Roman" w:cs="Times New Roman"/>
          <w:b/>
          <w:bCs/>
          <w:sz w:val="40"/>
          <w:szCs w:val="40"/>
        </w:rPr>
      </w:pPr>
      <w:r w:rsidRPr="00886209">
        <w:rPr>
          <w:rFonts w:ascii="Times New Roman" w:hAnsi="Times New Roman" w:cs="Times New Roman"/>
          <w:b/>
          <w:bCs/>
          <w:sz w:val="40"/>
          <w:szCs w:val="40"/>
        </w:rPr>
        <w:t>Table of Content</w:t>
      </w:r>
    </w:p>
    <w:p w14:paraId="2B5DB1BD" w14:textId="2DF31149" w:rsidR="008D0B8A" w:rsidRPr="00886209" w:rsidRDefault="008D0B8A" w:rsidP="008D0B8A">
      <w:pPr>
        <w:spacing w:line="360" w:lineRule="auto"/>
        <w:jc w:val="center"/>
        <w:rPr>
          <w:rFonts w:ascii="Times New Roman" w:hAnsi="Times New Roman" w:cs="Times New Roman"/>
          <w:b/>
          <w:bCs/>
          <w:sz w:val="30"/>
          <w:szCs w:val="30"/>
        </w:rPr>
      </w:pPr>
      <w:r w:rsidRPr="00886209">
        <w:rPr>
          <w:rFonts w:ascii="Times New Roman" w:hAnsi="Times New Roman" w:cs="Times New Roman"/>
          <w:b/>
          <w:bCs/>
          <w:sz w:val="32"/>
          <w:szCs w:val="32"/>
        </w:rPr>
        <w:t>Content</w:t>
      </w:r>
    </w:p>
    <w:p w14:paraId="3A7C3C35" w14:textId="51A8E065" w:rsidR="00D44676" w:rsidRPr="00886209" w:rsidRDefault="00D44676"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Introduction</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2</w:t>
      </w:r>
    </w:p>
    <w:p w14:paraId="199516D9" w14:textId="2A5CDBB2"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Evolution</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2</w:t>
      </w:r>
    </w:p>
    <w:p w14:paraId="34D8216C" w14:textId="0CC39CD7"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Narrative/Experience</w:t>
      </w:r>
      <w:r w:rsidR="00536645">
        <w:rPr>
          <w:rFonts w:ascii="Times New Roman" w:hAnsi="Times New Roman" w:cs="Times New Roman"/>
          <w:sz w:val="26"/>
          <w:szCs w:val="26"/>
        </w:rPr>
        <w:t xml:space="preserve">   ………………</w:t>
      </w:r>
      <w:proofErr w:type="gramStart"/>
      <w:r w:rsidR="00536645">
        <w:rPr>
          <w:rFonts w:ascii="Times New Roman" w:hAnsi="Times New Roman" w:cs="Times New Roman"/>
          <w:sz w:val="26"/>
          <w:szCs w:val="26"/>
        </w:rPr>
        <w:t>…..</w:t>
      </w:r>
      <w:proofErr w:type="gramEnd"/>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 xml:space="preserve"> 3</w:t>
      </w:r>
    </w:p>
    <w:p w14:paraId="488B90AB" w14:textId="5F43F0DE"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Storyboard</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proofErr w:type="gramStart"/>
      <w:r w:rsidR="00D27E4C">
        <w:rPr>
          <w:rFonts w:ascii="Times New Roman" w:hAnsi="Times New Roman" w:cs="Times New Roman"/>
          <w:sz w:val="26"/>
          <w:szCs w:val="26"/>
        </w:rPr>
        <w:t>…..</w:t>
      </w:r>
      <w:proofErr w:type="gramEnd"/>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5</w:t>
      </w:r>
    </w:p>
    <w:p w14:paraId="2A61766D" w14:textId="17C685B7"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Scope</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proofErr w:type="gramStart"/>
      <w:r w:rsidR="00D27E4C">
        <w:rPr>
          <w:rFonts w:ascii="Times New Roman" w:hAnsi="Times New Roman" w:cs="Times New Roman"/>
          <w:sz w:val="26"/>
          <w:szCs w:val="26"/>
        </w:rPr>
        <w:t>…..</w:t>
      </w:r>
      <w:proofErr w:type="gramEnd"/>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6</w:t>
      </w:r>
    </w:p>
    <w:p w14:paraId="47E79979" w14:textId="0F5080CB"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Participant Objectives</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proofErr w:type="gramStart"/>
      <w:r w:rsidR="00D27E4C">
        <w:rPr>
          <w:rFonts w:ascii="Times New Roman" w:hAnsi="Times New Roman" w:cs="Times New Roman"/>
          <w:sz w:val="26"/>
          <w:szCs w:val="26"/>
        </w:rPr>
        <w:t>…..</w:t>
      </w:r>
      <w:proofErr w:type="gramEnd"/>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6</w:t>
      </w:r>
    </w:p>
    <w:p w14:paraId="7991CA44" w14:textId="4B7642CE"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Mechanics</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   7</w:t>
      </w:r>
    </w:p>
    <w:p w14:paraId="343763C6" w14:textId="3C5E7971"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 xml:space="preserve">Look &amp; </w:t>
      </w:r>
      <w:proofErr w:type="gramStart"/>
      <w:r w:rsidRPr="00886209">
        <w:rPr>
          <w:rFonts w:ascii="Times New Roman" w:hAnsi="Times New Roman" w:cs="Times New Roman"/>
          <w:sz w:val="26"/>
          <w:szCs w:val="26"/>
        </w:rPr>
        <w:t>Feel</w:t>
      </w:r>
      <w:proofErr w:type="gramEnd"/>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7</w:t>
      </w:r>
    </w:p>
    <w:p w14:paraId="52636982" w14:textId="358D2201"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Overall Sketch</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9</w:t>
      </w:r>
    </w:p>
    <w:p w14:paraId="56D0BFDC" w14:textId="5D0D8BA4"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Detail Sketch</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 xml:space="preserve">.    </w:t>
      </w:r>
      <w:r w:rsidR="00536645">
        <w:rPr>
          <w:rFonts w:ascii="Times New Roman" w:hAnsi="Times New Roman" w:cs="Times New Roman"/>
          <w:sz w:val="26"/>
          <w:szCs w:val="26"/>
        </w:rPr>
        <w:t>9</w:t>
      </w:r>
    </w:p>
    <w:p w14:paraId="5C3EA62D" w14:textId="1A292F97" w:rsidR="008D0B8A" w:rsidRPr="00886209"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Assets</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w:t>
      </w:r>
      <w:r w:rsidR="00536645">
        <w:rPr>
          <w:rFonts w:ascii="Times New Roman" w:hAnsi="Times New Roman" w:cs="Times New Roman"/>
          <w:sz w:val="26"/>
          <w:szCs w:val="26"/>
        </w:rPr>
        <w:t xml:space="preserve"> 10</w:t>
      </w:r>
    </w:p>
    <w:p w14:paraId="054DB054" w14:textId="0114E788" w:rsidR="000C177F" w:rsidRDefault="008D0B8A" w:rsidP="008D0B8A">
      <w:pPr>
        <w:spacing w:line="480" w:lineRule="auto"/>
        <w:ind w:left="720"/>
        <w:rPr>
          <w:rFonts w:ascii="Times New Roman" w:hAnsi="Times New Roman" w:cs="Times New Roman"/>
          <w:sz w:val="26"/>
          <w:szCs w:val="26"/>
        </w:rPr>
      </w:pPr>
      <w:r w:rsidRPr="00886209">
        <w:rPr>
          <w:rFonts w:ascii="Times New Roman" w:hAnsi="Times New Roman" w:cs="Times New Roman"/>
          <w:sz w:val="26"/>
          <w:szCs w:val="26"/>
        </w:rPr>
        <w:t>Schedule</w:t>
      </w:r>
      <w:r w:rsidR="00536645">
        <w:rPr>
          <w:rFonts w:ascii="Times New Roman" w:hAnsi="Times New Roman" w:cs="Times New Roman"/>
          <w:sz w:val="26"/>
          <w:szCs w:val="26"/>
        </w:rPr>
        <w:t xml:space="preserve"> …………………</w:t>
      </w:r>
      <w:r w:rsidR="00D27E4C">
        <w:rPr>
          <w:rFonts w:ascii="Times New Roman" w:hAnsi="Times New Roman" w:cs="Times New Roman"/>
          <w:sz w:val="26"/>
          <w:szCs w:val="26"/>
        </w:rPr>
        <w:t>……………</w:t>
      </w:r>
      <w:r w:rsidR="00536645">
        <w:rPr>
          <w:rFonts w:ascii="Times New Roman" w:hAnsi="Times New Roman" w:cs="Times New Roman"/>
          <w:sz w:val="26"/>
          <w:szCs w:val="26"/>
        </w:rPr>
        <w:t>………………</w:t>
      </w:r>
      <w:r w:rsidR="00D27E4C">
        <w:rPr>
          <w:rFonts w:ascii="Times New Roman" w:hAnsi="Times New Roman" w:cs="Times New Roman"/>
          <w:sz w:val="26"/>
          <w:szCs w:val="26"/>
        </w:rPr>
        <w:t>………………………...</w:t>
      </w:r>
      <w:r w:rsidR="00536645">
        <w:rPr>
          <w:rFonts w:ascii="Times New Roman" w:hAnsi="Times New Roman" w:cs="Times New Roman"/>
          <w:sz w:val="26"/>
          <w:szCs w:val="26"/>
        </w:rPr>
        <w:t xml:space="preserve">  11</w:t>
      </w:r>
    </w:p>
    <w:p w14:paraId="61F1EE80" w14:textId="77777777" w:rsidR="000C177F" w:rsidRDefault="000C177F">
      <w:pPr>
        <w:rPr>
          <w:rFonts w:ascii="Times New Roman" w:hAnsi="Times New Roman" w:cs="Times New Roman"/>
          <w:sz w:val="26"/>
          <w:szCs w:val="26"/>
        </w:rPr>
      </w:pPr>
      <w:r>
        <w:rPr>
          <w:rFonts w:ascii="Times New Roman" w:hAnsi="Times New Roman" w:cs="Times New Roman"/>
          <w:sz w:val="26"/>
          <w:szCs w:val="26"/>
        </w:rPr>
        <w:br w:type="page"/>
      </w:r>
    </w:p>
    <w:p w14:paraId="4605BDC0" w14:textId="4E04F296" w:rsidR="008D0B8A" w:rsidRPr="00594BEA" w:rsidRDefault="00F474DF" w:rsidP="00C71F7C">
      <w:pPr>
        <w:spacing w:line="480" w:lineRule="auto"/>
        <w:rPr>
          <w:rFonts w:ascii="Times New Roman" w:hAnsi="Times New Roman" w:cs="Times New Roman"/>
          <w:b/>
          <w:bCs/>
          <w:sz w:val="28"/>
          <w:szCs w:val="28"/>
        </w:rPr>
      </w:pPr>
      <w:r w:rsidRPr="00594BEA">
        <w:rPr>
          <w:rFonts w:ascii="Times New Roman" w:hAnsi="Times New Roman" w:cs="Times New Roman"/>
          <w:b/>
          <w:bCs/>
          <w:sz w:val="28"/>
          <w:szCs w:val="28"/>
        </w:rPr>
        <w:lastRenderedPageBreak/>
        <w:t>INTRODUCTION</w:t>
      </w:r>
    </w:p>
    <w:p w14:paraId="581A3BCF" w14:textId="6BD38DE2" w:rsidR="00E83315" w:rsidRPr="00F474DF" w:rsidRDefault="00C053BC" w:rsidP="00C71F7C">
      <w:pPr>
        <w:spacing w:line="480" w:lineRule="auto"/>
        <w:ind w:firstLine="720"/>
        <w:rPr>
          <w:rFonts w:ascii="Times New Roman" w:hAnsi="Times New Roman" w:cs="Times New Roman"/>
          <w:sz w:val="24"/>
          <w:szCs w:val="24"/>
        </w:rPr>
      </w:pPr>
      <w:r w:rsidRPr="00F474DF">
        <w:rPr>
          <w:rFonts w:ascii="Times New Roman" w:hAnsi="Times New Roman" w:cs="Times New Roman"/>
          <w:sz w:val="24"/>
          <w:szCs w:val="24"/>
        </w:rPr>
        <w:t>HappyHabit</w:t>
      </w:r>
      <w:r w:rsidR="00E83315" w:rsidRPr="00F474DF">
        <w:rPr>
          <w:rFonts w:ascii="Times New Roman" w:hAnsi="Times New Roman" w:cs="Times New Roman"/>
          <w:sz w:val="24"/>
          <w:szCs w:val="24"/>
        </w:rPr>
        <w:t xml:space="preserve"> </w:t>
      </w:r>
      <w:r w:rsidRPr="00F474DF">
        <w:rPr>
          <w:rFonts w:ascii="Times New Roman" w:hAnsi="Times New Roman" w:cs="Times New Roman"/>
          <w:sz w:val="24"/>
          <w:szCs w:val="24"/>
        </w:rPr>
        <w:t>is dedicated</w:t>
      </w:r>
      <w:r w:rsidR="00E83315" w:rsidRPr="00F474DF">
        <w:rPr>
          <w:rFonts w:ascii="Times New Roman" w:hAnsi="Times New Roman" w:cs="Times New Roman"/>
          <w:sz w:val="24"/>
          <w:szCs w:val="24"/>
        </w:rPr>
        <w:t xml:space="preserve"> to allowing users to set, build and track their personal goals and more importantly build better habits. While also providing resources, challenges, and a community to help improve their overall well-being.</w:t>
      </w:r>
      <w:r w:rsidRPr="00F474DF">
        <w:rPr>
          <w:rFonts w:ascii="Times New Roman" w:hAnsi="Times New Roman" w:cs="Times New Roman"/>
          <w:sz w:val="24"/>
          <w:szCs w:val="24"/>
        </w:rPr>
        <w:t xml:space="preserve"> The concept of this design project is a self-care tracker app that aims to help users set and achieve personal goals related to their physical, </w:t>
      </w:r>
      <w:r w:rsidR="00F474DF" w:rsidRPr="00F474DF">
        <w:rPr>
          <w:rFonts w:ascii="Times New Roman" w:hAnsi="Times New Roman" w:cs="Times New Roman"/>
          <w:sz w:val="24"/>
          <w:szCs w:val="24"/>
        </w:rPr>
        <w:t>mental,</w:t>
      </w:r>
      <w:r w:rsidRPr="00F474DF">
        <w:rPr>
          <w:rFonts w:ascii="Times New Roman" w:hAnsi="Times New Roman" w:cs="Times New Roman"/>
          <w:sz w:val="24"/>
          <w:szCs w:val="24"/>
        </w:rPr>
        <w:t xml:space="preserve"> and emotional wellbeing. The app provides catered and personalized enhancing resources and tools to encourage the users to take better care of themselves and their overall health. The genre of the app is health and wellness mobile application, with focus on self-care improvement. The app is designed to be used on mobile devices allowing users to access it anytime, anywhere and make progress towards their goals at their own pace.</w:t>
      </w:r>
      <w:r w:rsidR="00594BEA" w:rsidRPr="00F474DF">
        <w:rPr>
          <w:rFonts w:ascii="Times New Roman" w:hAnsi="Times New Roman" w:cs="Times New Roman"/>
          <w:sz w:val="24"/>
          <w:szCs w:val="24"/>
        </w:rPr>
        <w:t xml:space="preserve"> The target audience for the app is teenagers, young </w:t>
      </w:r>
      <w:r w:rsidR="00F474DF" w:rsidRPr="00F474DF">
        <w:rPr>
          <w:rFonts w:ascii="Times New Roman" w:hAnsi="Times New Roman" w:cs="Times New Roman"/>
          <w:sz w:val="24"/>
          <w:szCs w:val="24"/>
        </w:rPr>
        <w:t>adults,</w:t>
      </w:r>
      <w:r w:rsidR="00594BEA" w:rsidRPr="00F474DF">
        <w:rPr>
          <w:rFonts w:ascii="Times New Roman" w:hAnsi="Times New Roman" w:cs="Times New Roman"/>
          <w:sz w:val="24"/>
          <w:szCs w:val="24"/>
        </w:rPr>
        <w:t xml:space="preserve"> and adults in their mid to late thirties ages 15 – 35, who are interested in improving their health and wellbeing. This demographic is high tech-savvy and is likely to use mobile applications to manage their health and wellbeing. The </w:t>
      </w:r>
      <w:proofErr w:type="gramStart"/>
      <w:r w:rsidR="00F474DF">
        <w:rPr>
          <w:rFonts w:ascii="Times New Roman" w:hAnsi="Times New Roman" w:cs="Times New Roman"/>
          <w:sz w:val="24"/>
          <w:szCs w:val="24"/>
        </w:rPr>
        <w:t xml:space="preserve">end </w:t>
      </w:r>
      <w:r w:rsidR="00F474DF" w:rsidRPr="00F474DF">
        <w:rPr>
          <w:rFonts w:ascii="Times New Roman" w:hAnsi="Times New Roman" w:cs="Times New Roman"/>
          <w:sz w:val="24"/>
          <w:szCs w:val="24"/>
        </w:rPr>
        <w:t>product</w:t>
      </w:r>
      <w:proofErr w:type="gramEnd"/>
      <w:r w:rsidR="00594BEA" w:rsidRPr="00F474DF">
        <w:rPr>
          <w:rFonts w:ascii="Times New Roman" w:hAnsi="Times New Roman" w:cs="Times New Roman"/>
          <w:sz w:val="24"/>
          <w:szCs w:val="24"/>
        </w:rPr>
        <w:t xml:space="preserve"> of this design process will be a fully functional prototype of the self-care tracker app including user interface design, functional and user experience. The prototype will be tested and refined based </w:t>
      </w:r>
      <w:r w:rsidR="00F474DF" w:rsidRPr="00F474DF">
        <w:rPr>
          <w:rFonts w:ascii="Times New Roman" w:hAnsi="Times New Roman" w:cs="Times New Roman"/>
          <w:sz w:val="24"/>
          <w:szCs w:val="24"/>
        </w:rPr>
        <w:t>on</w:t>
      </w:r>
      <w:r w:rsidR="00594BEA" w:rsidRPr="00F474DF">
        <w:rPr>
          <w:rFonts w:ascii="Times New Roman" w:hAnsi="Times New Roman" w:cs="Times New Roman"/>
          <w:sz w:val="24"/>
          <w:szCs w:val="24"/>
        </w:rPr>
        <w:t xml:space="preserve"> the user feedback</w:t>
      </w:r>
      <w:r w:rsidR="00F474DF" w:rsidRPr="00F474DF">
        <w:rPr>
          <w:rFonts w:ascii="Times New Roman" w:hAnsi="Times New Roman" w:cs="Times New Roman"/>
          <w:sz w:val="24"/>
          <w:szCs w:val="24"/>
        </w:rPr>
        <w:t>. The</w:t>
      </w:r>
      <w:r w:rsidR="00594BEA" w:rsidRPr="00F474DF">
        <w:rPr>
          <w:rFonts w:ascii="Times New Roman" w:hAnsi="Times New Roman" w:cs="Times New Roman"/>
          <w:sz w:val="24"/>
          <w:szCs w:val="24"/>
        </w:rPr>
        <w:t xml:space="preserve"> </w:t>
      </w:r>
      <w:proofErr w:type="gramStart"/>
      <w:r w:rsidR="00594BEA" w:rsidRPr="00F474DF">
        <w:rPr>
          <w:rFonts w:ascii="Times New Roman" w:hAnsi="Times New Roman" w:cs="Times New Roman"/>
          <w:sz w:val="24"/>
          <w:szCs w:val="24"/>
        </w:rPr>
        <w:t>ultimate goal</w:t>
      </w:r>
      <w:proofErr w:type="gramEnd"/>
      <w:r w:rsidR="00594BEA" w:rsidRPr="00F474DF">
        <w:rPr>
          <w:rFonts w:ascii="Times New Roman" w:hAnsi="Times New Roman" w:cs="Times New Roman"/>
          <w:sz w:val="24"/>
          <w:szCs w:val="24"/>
        </w:rPr>
        <w:t xml:space="preserve"> of the app is to help users prioritize their self-care and make positive </w:t>
      </w:r>
      <w:r w:rsidR="00F474DF" w:rsidRPr="00F474DF">
        <w:rPr>
          <w:rFonts w:ascii="Times New Roman" w:hAnsi="Times New Roman" w:cs="Times New Roman"/>
          <w:sz w:val="24"/>
          <w:szCs w:val="24"/>
        </w:rPr>
        <w:t>changes</w:t>
      </w:r>
      <w:r w:rsidR="00594BEA" w:rsidRPr="00F474DF">
        <w:rPr>
          <w:rFonts w:ascii="Times New Roman" w:hAnsi="Times New Roman" w:cs="Times New Roman"/>
          <w:sz w:val="24"/>
          <w:szCs w:val="24"/>
        </w:rPr>
        <w:t xml:space="preserve"> in their lives to achieve greater wellness both physical and mental.</w:t>
      </w:r>
    </w:p>
    <w:p w14:paraId="0774C42A" w14:textId="3199E679" w:rsidR="00F474DF" w:rsidRDefault="00F474DF" w:rsidP="00C71F7C">
      <w:pPr>
        <w:spacing w:line="360" w:lineRule="auto"/>
        <w:rPr>
          <w:rFonts w:ascii="Times New Roman" w:hAnsi="Times New Roman" w:cs="Times New Roman"/>
          <w:b/>
          <w:bCs/>
          <w:sz w:val="28"/>
          <w:szCs w:val="28"/>
        </w:rPr>
      </w:pPr>
      <w:r w:rsidRPr="00F474DF">
        <w:rPr>
          <w:rFonts w:ascii="Times New Roman" w:hAnsi="Times New Roman" w:cs="Times New Roman"/>
          <w:b/>
          <w:bCs/>
          <w:sz w:val="28"/>
          <w:szCs w:val="28"/>
        </w:rPr>
        <w:t>EVOLUTION</w:t>
      </w:r>
    </w:p>
    <w:p w14:paraId="782B7051" w14:textId="184D8CAC" w:rsidR="00F474DF" w:rsidRDefault="00927C62" w:rsidP="00C71F7C">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Initially, the </w:t>
      </w:r>
      <w:r w:rsidR="00713519">
        <w:rPr>
          <w:rFonts w:ascii="Times New Roman" w:hAnsi="Times New Roman" w:cs="Times New Roman"/>
          <w:sz w:val="24"/>
          <w:szCs w:val="24"/>
        </w:rPr>
        <w:t xml:space="preserve">concept for this design project was self-care simulator game, where users would select the category of their issues such as eating disorders, body dysmorphia, or depression and receive games and resource to help them overcome their challenges. However, it became apparent that self-diagnosing could lead to ethical and moral issues. </w:t>
      </w:r>
      <w:r w:rsidR="00713519" w:rsidRPr="00713519">
        <w:rPr>
          <w:rFonts w:ascii="Times New Roman" w:hAnsi="Times New Roman" w:cs="Times New Roman"/>
          <w:sz w:val="24"/>
          <w:szCs w:val="24"/>
        </w:rPr>
        <w:t>Therefore, the idea was refined to develop a self-care tracker instead, where users can set daily, short-term, or long-</w:t>
      </w:r>
      <w:r w:rsidR="00713519" w:rsidRPr="00713519">
        <w:rPr>
          <w:rFonts w:ascii="Times New Roman" w:hAnsi="Times New Roman" w:cs="Times New Roman"/>
          <w:sz w:val="24"/>
          <w:szCs w:val="24"/>
        </w:rPr>
        <w:lastRenderedPageBreak/>
        <w:t>term goals for themselves and receive customized resources to support their progress.</w:t>
      </w:r>
      <w:r w:rsidR="00713519">
        <w:rPr>
          <w:rFonts w:ascii="Times New Roman" w:hAnsi="Times New Roman" w:cs="Times New Roman"/>
          <w:sz w:val="24"/>
          <w:szCs w:val="24"/>
        </w:rPr>
        <w:t xml:space="preserve"> </w:t>
      </w:r>
      <w:r w:rsidR="00713519" w:rsidRPr="00713519">
        <w:rPr>
          <w:rFonts w:ascii="Times New Roman" w:hAnsi="Times New Roman" w:cs="Times New Roman"/>
          <w:sz w:val="24"/>
          <w:szCs w:val="24"/>
        </w:rPr>
        <w:t>The self-care tracker app aims to empower users to prioritize their physical, emotional, and mental health by tracking their progress towards achieving their goals. In addition to setting and tracking goals, the app will provide users with a library of helpful resources, challenges, and games to support their journey towards well-being.</w:t>
      </w:r>
      <w:r w:rsidR="00713519">
        <w:rPr>
          <w:rFonts w:ascii="Times New Roman" w:hAnsi="Times New Roman" w:cs="Times New Roman"/>
          <w:sz w:val="24"/>
          <w:szCs w:val="24"/>
        </w:rPr>
        <w:t xml:space="preserve"> </w:t>
      </w:r>
      <w:r w:rsidR="00713519" w:rsidRPr="00713519">
        <w:rPr>
          <w:rFonts w:ascii="Times New Roman" w:hAnsi="Times New Roman" w:cs="Times New Roman"/>
          <w:sz w:val="24"/>
          <w:szCs w:val="24"/>
        </w:rPr>
        <w:t>The primary goal of the app is to encourage users to build healthy habits, develop self-care routines, and cultivate a positive mindset towards their well-being.</w:t>
      </w:r>
    </w:p>
    <w:p w14:paraId="2C71EE6D" w14:textId="1D9A2E6D" w:rsidR="00713519" w:rsidRDefault="00713519" w:rsidP="00C71F7C">
      <w:pPr>
        <w:spacing w:line="360" w:lineRule="auto"/>
        <w:rPr>
          <w:rFonts w:ascii="Times New Roman" w:hAnsi="Times New Roman" w:cs="Times New Roman"/>
          <w:b/>
          <w:bCs/>
          <w:sz w:val="28"/>
          <w:szCs w:val="28"/>
        </w:rPr>
      </w:pPr>
      <w:r w:rsidRPr="00713519">
        <w:rPr>
          <w:rFonts w:ascii="Times New Roman" w:hAnsi="Times New Roman" w:cs="Times New Roman"/>
          <w:b/>
          <w:bCs/>
          <w:sz w:val="28"/>
          <w:szCs w:val="28"/>
        </w:rPr>
        <w:t>NARRATIVE &amp; EXPERIENCE</w:t>
      </w:r>
    </w:p>
    <w:p w14:paraId="62B4A2F3" w14:textId="3379562E" w:rsidR="003D4E5B" w:rsidRDefault="003D4E5B" w:rsidP="00C71F7C">
      <w:pPr>
        <w:spacing w:line="480" w:lineRule="auto"/>
        <w:ind w:firstLine="720"/>
        <w:rPr>
          <w:rFonts w:ascii="Times New Roman" w:hAnsi="Times New Roman" w:cs="Times New Roman"/>
          <w:sz w:val="24"/>
          <w:szCs w:val="24"/>
        </w:rPr>
      </w:pPr>
      <w:r w:rsidRPr="003D4E5B">
        <w:rPr>
          <w:rFonts w:ascii="Times New Roman" w:hAnsi="Times New Roman" w:cs="Times New Roman"/>
          <w:sz w:val="24"/>
          <w:szCs w:val="24"/>
        </w:rPr>
        <w:t>The self-care tracker app is designed to provide a supportive and engaging experience to users who want to prioritize their physical, emotional, and mental health. The app's environment is designed to be calming and relaxing, with soothing colors, minimalistic design, and clear typography to create a visually appealing interface.</w:t>
      </w:r>
      <w:r>
        <w:rPr>
          <w:rFonts w:ascii="Times New Roman" w:hAnsi="Times New Roman" w:cs="Times New Roman"/>
          <w:sz w:val="24"/>
          <w:szCs w:val="24"/>
        </w:rPr>
        <w:t xml:space="preserve"> </w:t>
      </w:r>
      <w:r w:rsidRPr="003D4E5B">
        <w:rPr>
          <w:rFonts w:ascii="Times New Roman" w:hAnsi="Times New Roman" w:cs="Times New Roman"/>
          <w:sz w:val="24"/>
          <w:szCs w:val="24"/>
        </w:rPr>
        <w:t>The app is set in the present day, where the importance of self-care and mental health has become a priority for many people. The user experience is designed to be intuitive and easy to navigate, with simple and clear instructions on how to use the app's features.</w:t>
      </w:r>
      <w:r>
        <w:rPr>
          <w:rFonts w:ascii="Times New Roman" w:hAnsi="Times New Roman" w:cs="Times New Roman"/>
          <w:sz w:val="24"/>
          <w:szCs w:val="24"/>
        </w:rPr>
        <w:t xml:space="preserve"> </w:t>
      </w:r>
      <w:r w:rsidRPr="003D4E5B">
        <w:rPr>
          <w:rFonts w:ascii="Times New Roman" w:hAnsi="Times New Roman" w:cs="Times New Roman"/>
          <w:sz w:val="24"/>
          <w:szCs w:val="24"/>
        </w:rPr>
        <w:t>The app's pivotal moments are the goal setting and tracking features, which allow users to establish and monitor their progress towards self-improvement. Users can set daily, short-term, and long-term goals that align with their values and priorities. These goals can range from drinking more water to meditating for 10 minutes daily.</w:t>
      </w:r>
      <w:r>
        <w:rPr>
          <w:rFonts w:ascii="Times New Roman" w:hAnsi="Times New Roman" w:cs="Times New Roman"/>
          <w:sz w:val="24"/>
          <w:szCs w:val="24"/>
        </w:rPr>
        <w:t xml:space="preserve"> </w:t>
      </w:r>
      <w:r w:rsidRPr="003D4E5B">
        <w:rPr>
          <w:rFonts w:ascii="Times New Roman" w:hAnsi="Times New Roman" w:cs="Times New Roman"/>
          <w:sz w:val="24"/>
          <w:szCs w:val="24"/>
        </w:rPr>
        <w:t xml:space="preserve">The app's challenges feature is designed to provide users with fun and engaging ways to cultivate healthy habits. The challenges vary from week to week and range from simple tasks like going for a walk to more complex ones like cooking a healthy meal from scratch. Users can earn </w:t>
      </w:r>
      <w:r w:rsidR="00A71F55">
        <w:rPr>
          <w:rFonts w:ascii="Times New Roman" w:hAnsi="Times New Roman" w:cs="Times New Roman"/>
          <w:sz w:val="24"/>
          <w:szCs w:val="24"/>
        </w:rPr>
        <w:t>rewards</w:t>
      </w:r>
      <w:r w:rsidRPr="003D4E5B">
        <w:rPr>
          <w:rFonts w:ascii="Times New Roman" w:hAnsi="Times New Roman" w:cs="Times New Roman"/>
          <w:sz w:val="24"/>
          <w:szCs w:val="24"/>
        </w:rPr>
        <w:t xml:space="preserve"> for completing challenges, which will help them to stay motivated and engaged. The self-care tracker app's emotional goals are to help users feel more confident and empowered in their </w:t>
      </w:r>
      <w:r w:rsidRPr="003D4E5B">
        <w:rPr>
          <w:rFonts w:ascii="Times New Roman" w:hAnsi="Times New Roman" w:cs="Times New Roman"/>
          <w:sz w:val="24"/>
          <w:szCs w:val="24"/>
        </w:rPr>
        <w:lastRenderedPageBreak/>
        <w:t>ability to prioritize their well-being.</w:t>
      </w:r>
      <w:r>
        <w:rPr>
          <w:rFonts w:ascii="Times New Roman" w:hAnsi="Times New Roman" w:cs="Times New Roman"/>
          <w:sz w:val="24"/>
          <w:szCs w:val="24"/>
        </w:rPr>
        <w:t xml:space="preserve"> </w:t>
      </w:r>
      <w:r w:rsidRPr="003D4E5B">
        <w:rPr>
          <w:rFonts w:ascii="Times New Roman" w:hAnsi="Times New Roman" w:cs="Times New Roman"/>
          <w:sz w:val="24"/>
          <w:szCs w:val="24"/>
        </w:rPr>
        <w:t>By tracking their progress and seeing the positive impact of their efforts, users can cultivate a sense of accomplishment and pride in their journey towards better health.</w:t>
      </w:r>
      <w:r>
        <w:rPr>
          <w:rFonts w:ascii="Times New Roman" w:hAnsi="Times New Roman" w:cs="Times New Roman"/>
          <w:sz w:val="24"/>
          <w:szCs w:val="24"/>
        </w:rPr>
        <w:t xml:space="preserve"> </w:t>
      </w:r>
      <w:r w:rsidRPr="003D4E5B">
        <w:rPr>
          <w:rFonts w:ascii="Times New Roman" w:hAnsi="Times New Roman" w:cs="Times New Roman"/>
          <w:sz w:val="24"/>
          <w:szCs w:val="24"/>
        </w:rPr>
        <w:t>Usability goals for the app include creating an intuitive and easy-to-use interface that allows users to quickly access the app's features. The app will provide clear instructions and helpful tips to ensure that users feel confident in using the app to support their self-care journey.</w:t>
      </w:r>
      <w:r>
        <w:rPr>
          <w:rFonts w:ascii="Times New Roman" w:hAnsi="Times New Roman" w:cs="Times New Roman"/>
          <w:sz w:val="24"/>
          <w:szCs w:val="24"/>
        </w:rPr>
        <w:t xml:space="preserve"> </w:t>
      </w:r>
      <w:r w:rsidRPr="003D4E5B">
        <w:rPr>
          <w:rFonts w:ascii="Times New Roman" w:hAnsi="Times New Roman" w:cs="Times New Roman"/>
          <w:sz w:val="24"/>
          <w:szCs w:val="24"/>
        </w:rPr>
        <w:t>Overall, the self-care tracker app is designed to provide an engaging and supportive experience to users who want to prioritize their well-being. The app's intuitive interface, fun challenges, and helpful resources make it an effective tool for anyone looking to cultivate healthy habits and improve their overall health and wellness.</w:t>
      </w:r>
      <w:r>
        <w:rPr>
          <w:rFonts w:ascii="Times New Roman" w:hAnsi="Times New Roman" w:cs="Times New Roman"/>
          <w:sz w:val="24"/>
          <w:szCs w:val="24"/>
        </w:rPr>
        <w:t xml:space="preserve"> </w:t>
      </w:r>
    </w:p>
    <w:p w14:paraId="32AAF75C" w14:textId="4E151692" w:rsidR="003D4E5B" w:rsidRDefault="003D4E5B" w:rsidP="00356ABB">
      <w:pPr>
        <w:rPr>
          <w:rFonts w:ascii="Times New Roman" w:hAnsi="Times New Roman" w:cs="Times New Roman"/>
          <w:b/>
          <w:bCs/>
          <w:sz w:val="28"/>
          <w:szCs w:val="28"/>
        </w:rPr>
      </w:pPr>
      <w:r>
        <w:rPr>
          <w:rFonts w:ascii="Times New Roman" w:hAnsi="Times New Roman" w:cs="Times New Roman"/>
          <w:b/>
          <w:bCs/>
          <w:sz w:val="28"/>
          <w:szCs w:val="28"/>
        </w:rPr>
        <w:br w:type="page"/>
      </w:r>
      <w:r w:rsidRPr="003D4E5B">
        <w:rPr>
          <w:rFonts w:ascii="Times New Roman" w:hAnsi="Times New Roman" w:cs="Times New Roman"/>
          <w:b/>
          <w:bCs/>
          <w:sz w:val="28"/>
          <w:szCs w:val="28"/>
        </w:rPr>
        <w:lastRenderedPageBreak/>
        <w:t>STORYBOARD</w:t>
      </w:r>
    </w:p>
    <w:p w14:paraId="5BC13E2B" w14:textId="57299BEE" w:rsidR="00356ABB" w:rsidRDefault="00356ABB" w:rsidP="00356ABB">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24FD685" wp14:editId="7872EA9B">
            <wp:extent cx="5943600" cy="1690370"/>
            <wp:effectExtent l="152400" t="152400" r="361950" b="36703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1690370"/>
                    </a:xfrm>
                    <a:prstGeom prst="rect">
                      <a:avLst/>
                    </a:prstGeom>
                    <a:ln>
                      <a:noFill/>
                    </a:ln>
                    <a:effectLst>
                      <a:outerShdw blurRad="292100" dist="139700" dir="2700000" algn="tl" rotWithShape="0">
                        <a:srgbClr val="333333">
                          <a:alpha val="65000"/>
                        </a:srgbClr>
                      </a:outerShdw>
                    </a:effectLst>
                  </pic:spPr>
                </pic:pic>
              </a:graphicData>
            </a:graphic>
          </wp:inline>
        </w:drawing>
      </w:r>
    </w:p>
    <w:p w14:paraId="42DA6BB1" w14:textId="63ACFECB" w:rsidR="00356ABB" w:rsidRDefault="00356ABB" w:rsidP="00356ABB">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EB79266" wp14:editId="6B1DCA74">
            <wp:extent cx="5943600" cy="1635760"/>
            <wp:effectExtent l="152400" t="152400" r="361950" b="36449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16357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CCDDB8" w14:textId="7C37F5CE" w:rsidR="00356ABB" w:rsidRDefault="00356ABB" w:rsidP="00356ABB">
      <w:pP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9DDE4B0" wp14:editId="6B41A8B9">
            <wp:extent cx="5943600" cy="2204085"/>
            <wp:effectExtent l="152400" t="152400" r="361950" b="367665"/>
            <wp:docPr id="11" name="Picture 1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04085"/>
                    </a:xfrm>
                    <a:prstGeom prst="rect">
                      <a:avLst/>
                    </a:prstGeom>
                    <a:ln>
                      <a:noFill/>
                    </a:ln>
                    <a:effectLst>
                      <a:outerShdw blurRad="292100" dist="139700" dir="2700000" algn="tl" rotWithShape="0">
                        <a:srgbClr val="333333">
                          <a:alpha val="65000"/>
                        </a:srgbClr>
                      </a:outerShdw>
                    </a:effectLst>
                  </pic:spPr>
                </pic:pic>
              </a:graphicData>
            </a:graphic>
          </wp:inline>
        </w:drawing>
      </w:r>
    </w:p>
    <w:p w14:paraId="4DA0A7D2" w14:textId="7721B72A" w:rsidR="00356ABB" w:rsidRDefault="00356ABB" w:rsidP="00356ABB">
      <w:pPr>
        <w:rPr>
          <w:rFonts w:ascii="Times New Roman" w:hAnsi="Times New Roman" w:cs="Times New Roman"/>
          <w:b/>
          <w:bCs/>
          <w:sz w:val="28"/>
          <w:szCs w:val="28"/>
        </w:rPr>
      </w:pPr>
    </w:p>
    <w:p w14:paraId="637CB706" w14:textId="404BE735"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lastRenderedPageBreak/>
        <w:t>SCOPE</w:t>
      </w:r>
    </w:p>
    <w:p w14:paraId="70F6E807" w14:textId="039EAA07" w:rsidR="005559D6" w:rsidRDefault="005559D6" w:rsidP="001F3747">
      <w:pPr>
        <w:spacing w:line="480" w:lineRule="auto"/>
        <w:ind w:firstLine="720"/>
        <w:rPr>
          <w:rFonts w:ascii="Times New Roman" w:hAnsi="Times New Roman" w:cs="Times New Roman"/>
          <w:sz w:val="24"/>
          <w:szCs w:val="24"/>
        </w:rPr>
      </w:pPr>
      <w:r w:rsidRPr="005559D6">
        <w:rPr>
          <w:rFonts w:ascii="Times New Roman" w:hAnsi="Times New Roman" w:cs="Times New Roman"/>
          <w:sz w:val="24"/>
          <w:szCs w:val="24"/>
        </w:rPr>
        <w:t>Design</w:t>
      </w:r>
      <w:r w:rsidR="00A71F55">
        <w:rPr>
          <w:rFonts w:ascii="Times New Roman" w:hAnsi="Times New Roman" w:cs="Times New Roman"/>
          <w:sz w:val="24"/>
          <w:szCs w:val="24"/>
        </w:rPr>
        <w:t xml:space="preserve"> Layout/pages:</w:t>
      </w:r>
    </w:p>
    <w:p w14:paraId="61612AC5" w14:textId="3458064A"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 xml:space="preserve">Splash – Landing </w:t>
      </w:r>
    </w:p>
    <w:p w14:paraId="5D1DC512" w14:textId="48AF4A71"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Signup</w:t>
      </w:r>
    </w:p>
    <w:p w14:paraId="00F8EE07" w14:textId="4413B16A"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 xml:space="preserve">Create Account </w:t>
      </w:r>
    </w:p>
    <w:p w14:paraId="25D5CA03" w14:textId="3CB2E571"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 xml:space="preserve">Learn More </w:t>
      </w:r>
    </w:p>
    <w:p w14:paraId="4A1E6171" w14:textId="2E5159CD"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 xml:space="preserve">Login </w:t>
      </w:r>
    </w:p>
    <w:p w14:paraId="1497160B" w14:textId="4E03B1F4"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 xml:space="preserve">Home/Main </w:t>
      </w:r>
    </w:p>
    <w:p w14:paraId="7625A252" w14:textId="78B9581E"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 xml:space="preserve">Helpful Habit </w:t>
      </w:r>
    </w:p>
    <w:p w14:paraId="597ED115" w14:textId="03BE0C5D"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Notifications</w:t>
      </w:r>
    </w:p>
    <w:p w14:paraId="1CAA4C43" w14:textId="7515A098"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Profile</w:t>
      </w:r>
    </w:p>
    <w:p w14:paraId="69020035" w14:textId="0989AC9F"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Dashboard</w:t>
      </w:r>
    </w:p>
    <w:p w14:paraId="5319339D" w14:textId="1577E8B0"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Rewards</w:t>
      </w:r>
    </w:p>
    <w:p w14:paraId="14ECECAB" w14:textId="21F8F718"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Challenges</w:t>
      </w:r>
    </w:p>
    <w:p w14:paraId="216F2FAE" w14:textId="7C9BB532"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My Community</w:t>
      </w:r>
    </w:p>
    <w:p w14:paraId="18CE5EFC" w14:textId="2574967B" w:rsidR="00A71F55" w:rsidRPr="00A71F55" w:rsidRDefault="00A71F55" w:rsidP="001F3747">
      <w:pPr>
        <w:pStyle w:val="ListParagraph"/>
        <w:numPr>
          <w:ilvl w:val="0"/>
          <w:numId w:val="1"/>
        </w:numPr>
        <w:spacing w:line="480" w:lineRule="auto"/>
        <w:rPr>
          <w:rFonts w:ascii="Times New Roman" w:hAnsi="Times New Roman" w:cs="Times New Roman"/>
          <w:sz w:val="24"/>
          <w:szCs w:val="24"/>
        </w:rPr>
      </w:pPr>
      <w:r w:rsidRPr="00A71F55">
        <w:rPr>
          <w:rFonts w:ascii="Times New Roman" w:hAnsi="Times New Roman" w:cs="Times New Roman"/>
          <w:sz w:val="24"/>
          <w:szCs w:val="24"/>
        </w:rPr>
        <w:t>My Resources</w:t>
      </w:r>
    </w:p>
    <w:p w14:paraId="45F14D60" w14:textId="77777777" w:rsidR="00A71F55" w:rsidRPr="005559D6" w:rsidRDefault="00A71F55" w:rsidP="005559D6">
      <w:pPr>
        <w:ind w:firstLine="720"/>
        <w:rPr>
          <w:rFonts w:ascii="Times New Roman" w:hAnsi="Times New Roman" w:cs="Times New Roman"/>
          <w:sz w:val="24"/>
          <w:szCs w:val="24"/>
        </w:rPr>
      </w:pPr>
    </w:p>
    <w:p w14:paraId="3AF1A828" w14:textId="01BFDE53"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t>PARTICIPART OBJECTIVES</w:t>
      </w:r>
    </w:p>
    <w:p w14:paraId="599638D5" w14:textId="4C301C19" w:rsidR="00C71F7C" w:rsidRPr="00C71F7C" w:rsidRDefault="00C71F7C" w:rsidP="00C71F7C">
      <w:pPr>
        <w:spacing w:line="480" w:lineRule="auto"/>
        <w:rPr>
          <w:rFonts w:ascii="Times New Roman" w:hAnsi="Times New Roman" w:cs="Times New Roman"/>
          <w:sz w:val="24"/>
          <w:szCs w:val="24"/>
        </w:rPr>
      </w:pPr>
      <w:r>
        <w:rPr>
          <w:rFonts w:ascii="Times New Roman" w:hAnsi="Times New Roman" w:cs="Times New Roman"/>
          <w:b/>
          <w:bCs/>
          <w:sz w:val="28"/>
          <w:szCs w:val="28"/>
        </w:rPr>
        <w:tab/>
      </w:r>
      <w:r w:rsidRPr="00C71F7C">
        <w:rPr>
          <w:rFonts w:ascii="Times New Roman" w:hAnsi="Times New Roman" w:cs="Times New Roman"/>
          <w:sz w:val="24"/>
          <w:szCs w:val="24"/>
        </w:rPr>
        <w:t xml:space="preserve">Participants engaging with the HappyHabit self-care tracker will gain a tool to help them set and achieve self-care goals. By using the app, they will have access to a variety of resources and tools designed to help them improve their mental health and wellness. Participants will be able to make short, long, or daily goals for themselves, and the app will provide guidance and support to help them meet these goals. They will have access to curated resources, including </w:t>
      </w:r>
      <w:r w:rsidRPr="00C71F7C">
        <w:rPr>
          <w:rFonts w:ascii="Times New Roman" w:hAnsi="Times New Roman" w:cs="Times New Roman"/>
          <w:sz w:val="24"/>
          <w:szCs w:val="24"/>
        </w:rPr>
        <w:lastRenderedPageBreak/>
        <w:t xml:space="preserve">articles, videos, and other self-care tools, to help them on their journey. By using HappyHabit, participants will be able to track their progress, celebrate their successes, and stay motivated to continue practicing self-care. The </w:t>
      </w:r>
      <w:r w:rsidR="00E467CE">
        <w:rPr>
          <w:rFonts w:ascii="Times New Roman" w:hAnsi="Times New Roman" w:cs="Times New Roman"/>
          <w:sz w:val="24"/>
          <w:szCs w:val="24"/>
        </w:rPr>
        <w:t>platform</w:t>
      </w:r>
      <w:r w:rsidRPr="00C71F7C">
        <w:rPr>
          <w:rFonts w:ascii="Times New Roman" w:hAnsi="Times New Roman" w:cs="Times New Roman"/>
          <w:sz w:val="24"/>
          <w:szCs w:val="24"/>
        </w:rPr>
        <w:t xml:space="preserve"> provides a supportive and non-judgmental environment for users to engage in self-care practices and improve their overall well-being.</w:t>
      </w:r>
    </w:p>
    <w:p w14:paraId="38C0D5FE" w14:textId="0CF80C03"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t>MECHANICS</w:t>
      </w:r>
    </w:p>
    <w:p w14:paraId="3EA2F2B2" w14:textId="18562CD1" w:rsidR="00C71F7C" w:rsidRPr="00F4075E" w:rsidRDefault="00F4075E" w:rsidP="007870E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Users can only set up to six things on their main page to make the goals or tasks more realistic and manageable.</w:t>
      </w:r>
    </w:p>
    <w:p w14:paraId="375BB32C" w14:textId="61125BBC" w:rsidR="00F4075E" w:rsidRPr="00F4075E" w:rsidRDefault="00F4075E" w:rsidP="007870E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The user can have the option to “auto set” a goal or task, meaning that a goal or task will be automatically set for the user in the future.</w:t>
      </w:r>
    </w:p>
    <w:p w14:paraId="09A163FC" w14:textId="5A7EB580" w:rsidR="00F4075E" w:rsidRPr="00F4075E" w:rsidRDefault="00F4075E" w:rsidP="007870E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 xml:space="preserve">The user can set a goal or task to repeat, for example, drinking water or </w:t>
      </w:r>
      <w:r w:rsidR="00CE2C04" w:rsidRPr="00F4075E">
        <w:rPr>
          <w:rFonts w:ascii="Times New Roman" w:hAnsi="Times New Roman" w:cs="Times New Roman"/>
          <w:sz w:val="24"/>
          <w:szCs w:val="24"/>
        </w:rPr>
        <w:t>going</w:t>
      </w:r>
      <w:r w:rsidRPr="00F4075E">
        <w:rPr>
          <w:rFonts w:ascii="Times New Roman" w:hAnsi="Times New Roman" w:cs="Times New Roman"/>
          <w:sz w:val="24"/>
          <w:szCs w:val="24"/>
        </w:rPr>
        <w:t xml:space="preserve"> for a </w:t>
      </w:r>
      <w:r w:rsidR="00CE2C04" w:rsidRPr="00F4075E">
        <w:rPr>
          <w:rFonts w:ascii="Times New Roman" w:hAnsi="Times New Roman" w:cs="Times New Roman"/>
          <w:sz w:val="24"/>
          <w:szCs w:val="24"/>
        </w:rPr>
        <w:t>walk.</w:t>
      </w:r>
    </w:p>
    <w:p w14:paraId="3CFD1D22" w14:textId="3871FF37" w:rsidR="00F4075E" w:rsidRPr="00F4075E" w:rsidRDefault="00F4075E" w:rsidP="007870E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 xml:space="preserve">The user can set durations for each goal </w:t>
      </w:r>
      <w:r w:rsidR="00CE2C04" w:rsidRPr="00F4075E">
        <w:rPr>
          <w:rFonts w:ascii="Times New Roman" w:hAnsi="Times New Roman" w:cs="Times New Roman"/>
          <w:sz w:val="24"/>
          <w:szCs w:val="24"/>
        </w:rPr>
        <w:t>set.</w:t>
      </w:r>
      <w:r w:rsidRPr="00F4075E">
        <w:rPr>
          <w:rFonts w:ascii="Times New Roman" w:hAnsi="Times New Roman" w:cs="Times New Roman"/>
          <w:sz w:val="24"/>
          <w:szCs w:val="24"/>
        </w:rPr>
        <w:t xml:space="preserve"> </w:t>
      </w:r>
    </w:p>
    <w:p w14:paraId="0BCCDA8A" w14:textId="6F758EB3" w:rsidR="00F4075E" w:rsidRPr="00F4075E" w:rsidRDefault="00F4075E" w:rsidP="007870E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 xml:space="preserve">The user can set a time limit on how long they spend on the HappyHabit </w:t>
      </w:r>
      <w:r w:rsidR="00CE2C04" w:rsidRPr="00F4075E">
        <w:rPr>
          <w:rFonts w:ascii="Times New Roman" w:hAnsi="Times New Roman" w:cs="Times New Roman"/>
          <w:sz w:val="24"/>
          <w:szCs w:val="24"/>
        </w:rPr>
        <w:t>app.</w:t>
      </w:r>
    </w:p>
    <w:p w14:paraId="0E97CFB6" w14:textId="4BDD855F" w:rsidR="00F4075E" w:rsidRPr="00F4075E" w:rsidRDefault="00F4075E" w:rsidP="007870E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 xml:space="preserve">The user can disable/enable the challenge tab. </w:t>
      </w:r>
    </w:p>
    <w:p w14:paraId="68C2998E" w14:textId="25EB3FC2" w:rsidR="001F3747" w:rsidRPr="001F3747" w:rsidRDefault="00F4075E" w:rsidP="001F3747">
      <w:pPr>
        <w:pStyle w:val="ListParagraph"/>
        <w:numPr>
          <w:ilvl w:val="0"/>
          <w:numId w:val="2"/>
        </w:numPr>
        <w:spacing w:line="480" w:lineRule="auto"/>
        <w:rPr>
          <w:rFonts w:ascii="Times New Roman" w:hAnsi="Times New Roman" w:cs="Times New Roman"/>
          <w:sz w:val="24"/>
          <w:szCs w:val="24"/>
        </w:rPr>
      </w:pPr>
      <w:r w:rsidRPr="00F4075E">
        <w:rPr>
          <w:rFonts w:ascii="Times New Roman" w:hAnsi="Times New Roman" w:cs="Times New Roman"/>
          <w:sz w:val="24"/>
          <w:szCs w:val="24"/>
        </w:rPr>
        <w:t xml:space="preserve">The user can censor any information/topics they would not like to see on their </w:t>
      </w:r>
      <w:r w:rsidR="00CE2C04" w:rsidRPr="00F4075E">
        <w:rPr>
          <w:rFonts w:ascii="Times New Roman" w:hAnsi="Times New Roman" w:cs="Times New Roman"/>
          <w:sz w:val="24"/>
          <w:szCs w:val="24"/>
        </w:rPr>
        <w:t>account.</w:t>
      </w:r>
    </w:p>
    <w:p w14:paraId="22F19227" w14:textId="0E651764"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t>LOOK &amp; FEEL</w:t>
      </w:r>
    </w:p>
    <w:p w14:paraId="7648B56A" w14:textId="07E292B2" w:rsidR="005559D6" w:rsidRPr="005559D6" w:rsidRDefault="005559D6" w:rsidP="005559D6">
      <w:pPr>
        <w:spacing w:line="480" w:lineRule="auto"/>
        <w:rPr>
          <w:rFonts w:ascii="Times New Roman" w:hAnsi="Times New Roman" w:cs="Times New Roman"/>
          <w:sz w:val="24"/>
          <w:szCs w:val="24"/>
        </w:rPr>
      </w:pPr>
      <w:r>
        <w:rPr>
          <w:rFonts w:ascii="Times New Roman" w:hAnsi="Times New Roman" w:cs="Times New Roman"/>
          <w:b/>
          <w:bCs/>
          <w:sz w:val="28"/>
          <w:szCs w:val="28"/>
        </w:rPr>
        <w:tab/>
      </w:r>
      <w:r>
        <w:rPr>
          <w:rFonts w:ascii="Times New Roman" w:hAnsi="Times New Roman" w:cs="Times New Roman"/>
          <w:sz w:val="24"/>
          <w:szCs w:val="24"/>
        </w:rPr>
        <w:t xml:space="preserve"> </w:t>
      </w:r>
      <w:r w:rsidRPr="005559D6">
        <w:rPr>
          <w:rFonts w:ascii="Times New Roman" w:hAnsi="Times New Roman" w:cs="Times New Roman"/>
          <w:sz w:val="24"/>
          <w:szCs w:val="24"/>
        </w:rPr>
        <w:t>The art and aesthetics of HappyHabit, the self-care tracker, aim to create a soothing and inviting mood for all users. The color palette is centered around calming and mellow pastel colors, which evoke a sense of tranquility and relaxation. The chosen colors are intended to be both visually appealing and emotionally calming, providing a welcoming and non-judgmental environment for users to engage with the app. The overall aesthetic is minimalist and modern, with clean lines and simple shapes that create a sense of spaciousness and calmness. The result is an art and aesthetics that fosters a peaceful and supportive atmosphere, helping users to focus on their self-care journey.</w:t>
      </w:r>
    </w:p>
    <w:p w14:paraId="59C5F963" w14:textId="4EEB7DB0" w:rsidR="00960538" w:rsidRDefault="00960538" w:rsidP="002E0D0F">
      <w:pPr>
        <w:spacing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3B41B848" wp14:editId="372C040F">
            <wp:extent cx="5958606" cy="1075267"/>
            <wp:effectExtent l="152400" t="152400" r="366395" b="353695"/>
            <wp:docPr id="1" name="Picture 1"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treemap chart&#10;&#10;Description automatically generated"/>
                    <pic:cNvPicPr/>
                  </pic:nvPicPr>
                  <pic:blipFill rotWithShape="1">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l="1507" t="39397" r="975" b="4232"/>
                    <a:stretch/>
                  </pic:blipFill>
                  <pic:spPr bwMode="auto">
                    <a:xfrm>
                      <a:off x="0" y="0"/>
                      <a:ext cx="6071182" cy="109558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D2DA171" w14:textId="631969AE" w:rsidR="00960538" w:rsidRDefault="00960538" w:rsidP="00960538">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60F81618" wp14:editId="6521B366">
            <wp:extent cx="6015188" cy="990600"/>
            <wp:effectExtent l="152400" t="152400" r="367030" b="361950"/>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rotWithShape="1">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3411" t="46803" r="2543" b="2650"/>
                    <a:stretch/>
                  </pic:blipFill>
                  <pic:spPr bwMode="auto">
                    <a:xfrm>
                      <a:off x="0" y="0"/>
                      <a:ext cx="6151190" cy="10129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7AE53FD" w14:textId="4175FFDD" w:rsidR="00960538" w:rsidRDefault="00960538" w:rsidP="007870E7">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C4DF66E" wp14:editId="54679446">
            <wp:extent cx="5982788" cy="965200"/>
            <wp:effectExtent l="152400" t="152400" r="361315" b="368300"/>
            <wp:docPr id="3" name="Picture 3"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treemap chart&#10;&#10;Description automatically generated"/>
                    <pic:cNvPicPr/>
                  </pic:nvPicPr>
                  <pic:blipFill rotWithShape="1">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l="4127" t="46579" r="1127" b="4987"/>
                    <a:stretch/>
                  </pic:blipFill>
                  <pic:spPr bwMode="auto">
                    <a:xfrm>
                      <a:off x="0" y="0"/>
                      <a:ext cx="6054386" cy="97675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6E5A8D6" w14:textId="77777777" w:rsidR="00F3434A" w:rsidRDefault="00F3434A" w:rsidP="00960538">
      <w:pPr>
        <w:jc w:val="center"/>
        <w:rPr>
          <w:rFonts w:ascii="Times New Roman" w:hAnsi="Times New Roman" w:cs="Times New Roman"/>
          <w:b/>
          <w:bCs/>
          <w:sz w:val="28"/>
          <w:szCs w:val="28"/>
        </w:rPr>
      </w:pPr>
    </w:p>
    <w:p w14:paraId="7F432F0E" w14:textId="77777777" w:rsidR="00EF33E0" w:rsidRDefault="00EF33E0" w:rsidP="00960538">
      <w:pPr>
        <w:jc w:val="center"/>
        <w:rPr>
          <w:rFonts w:ascii="Times New Roman" w:hAnsi="Times New Roman" w:cs="Times New Roman"/>
          <w:b/>
          <w:bCs/>
          <w:sz w:val="28"/>
          <w:szCs w:val="28"/>
        </w:rPr>
      </w:pPr>
    </w:p>
    <w:p w14:paraId="3136E984" w14:textId="77777777" w:rsidR="007870E7" w:rsidRDefault="007870E7" w:rsidP="00356ABB">
      <w:pPr>
        <w:rPr>
          <w:rFonts w:ascii="Times New Roman" w:hAnsi="Times New Roman" w:cs="Times New Roman"/>
          <w:b/>
          <w:bCs/>
          <w:sz w:val="28"/>
          <w:szCs w:val="28"/>
        </w:rPr>
      </w:pPr>
    </w:p>
    <w:p w14:paraId="5186BD01" w14:textId="77777777" w:rsidR="007870E7" w:rsidRDefault="007870E7" w:rsidP="00356ABB">
      <w:pPr>
        <w:rPr>
          <w:rFonts w:ascii="Times New Roman" w:hAnsi="Times New Roman" w:cs="Times New Roman"/>
          <w:b/>
          <w:bCs/>
          <w:sz w:val="28"/>
          <w:szCs w:val="28"/>
        </w:rPr>
      </w:pPr>
    </w:p>
    <w:p w14:paraId="5F9099FD" w14:textId="77777777" w:rsidR="007870E7" w:rsidRDefault="007870E7" w:rsidP="00356ABB">
      <w:pPr>
        <w:rPr>
          <w:rFonts w:ascii="Times New Roman" w:hAnsi="Times New Roman" w:cs="Times New Roman"/>
          <w:b/>
          <w:bCs/>
          <w:sz w:val="28"/>
          <w:szCs w:val="28"/>
        </w:rPr>
      </w:pPr>
    </w:p>
    <w:p w14:paraId="76B607A9" w14:textId="77777777" w:rsidR="007870E7" w:rsidRDefault="007870E7" w:rsidP="00356ABB">
      <w:pPr>
        <w:rPr>
          <w:rFonts w:ascii="Times New Roman" w:hAnsi="Times New Roman" w:cs="Times New Roman"/>
          <w:b/>
          <w:bCs/>
          <w:sz w:val="28"/>
          <w:szCs w:val="28"/>
        </w:rPr>
      </w:pPr>
    </w:p>
    <w:p w14:paraId="76D7C397" w14:textId="4CF9CC05" w:rsidR="007870E7" w:rsidRDefault="007870E7" w:rsidP="00356ABB">
      <w:pPr>
        <w:rPr>
          <w:rFonts w:ascii="Times New Roman" w:hAnsi="Times New Roman" w:cs="Times New Roman"/>
          <w:b/>
          <w:bCs/>
          <w:sz w:val="28"/>
          <w:szCs w:val="28"/>
        </w:rPr>
      </w:pPr>
    </w:p>
    <w:p w14:paraId="2614ADCA" w14:textId="025BED49" w:rsidR="001F3747" w:rsidRDefault="001F3747" w:rsidP="00356ABB">
      <w:pPr>
        <w:rPr>
          <w:rFonts w:ascii="Times New Roman" w:hAnsi="Times New Roman" w:cs="Times New Roman"/>
          <w:b/>
          <w:bCs/>
          <w:sz w:val="28"/>
          <w:szCs w:val="28"/>
        </w:rPr>
      </w:pPr>
    </w:p>
    <w:p w14:paraId="1BAAC743" w14:textId="77777777" w:rsidR="001F3747" w:rsidRDefault="001F3747" w:rsidP="00356ABB">
      <w:pPr>
        <w:rPr>
          <w:rFonts w:ascii="Times New Roman" w:hAnsi="Times New Roman" w:cs="Times New Roman"/>
          <w:b/>
          <w:bCs/>
          <w:sz w:val="28"/>
          <w:szCs w:val="28"/>
        </w:rPr>
      </w:pPr>
    </w:p>
    <w:p w14:paraId="1FA30629" w14:textId="77777777" w:rsidR="001F3747" w:rsidRDefault="001F3747" w:rsidP="00356ABB">
      <w:pPr>
        <w:rPr>
          <w:rFonts w:ascii="Times New Roman" w:hAnsi="Times New Roman" w:cs="Times New Roman"/>
          <w:b/>
          <w:bCs/>
          <w:sz w:val="28"/>
          <w:szCs w:val="28"/>
        </w:rPr>
      </w:pPr>
    </w:p>
    <w:p w14:paraId="573F221B" w14:textId="0C89DAFE"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lastRenderedPageBreak/>
        <w:t>OVERALL SKETCH</w:t>
      </w:r>
    </w:p>
    <w:p w14:paraId="43E31017" w14:textId="4DFD6500" w:rsidR="00EF33E0" w:rsidRDefault="00EF33E0" w:rsidP="00EF33E0">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0D188E24" wp14:editId="078F9A85">
            <wp:extent cx="3973830" cy="5223837"/>
            <wp:effectExtent l="381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extLst>
                        <a:ext uri="{28A0092B-C50C-407E-A947-70E740481C1C}">
                          <a14:useLocalDpi xmlns:a14="http://schemas.microsoft.com/office/drawing/2010/main" val="0"/>
                        </a:ext>
                      </a:extLst>
                    </a:blip>
                    <a:srcRect l="8606" t="8500" r="9335" b="8113"/>
                    <a:stretch/>
                  </pic:blipFill>
                  <pic:spPr bwMode="auto">
                    <a:xfrm rot="16200000">
                      <a:off x="0" y="0"/>
                      <a:ext cx="3975371" cy="5225863"/>
                    </a:xfrm>
                    <a:prstGeom prst="rect">
                      <a:avLst/>
                    </a:prstGeom>
                    <a:ln>
                      <a:noFill/>
                    </a:ln>
                    <a:extLst>
                      <a:ext uri="{53640926-AAD7-44D8-BBD7-CCE9431645EC}">
                        <a14:shadowObscured xmlns:a14="http://schemas.microsoft.com/office/drawing/2010/main"/>
                      </a:ext>
                    </a:extLst>
                  </pic:spPr>
                </pic:pic>
              </a:graphicData>
            </a:graphic>
          </wp:inline>
        </w:drawing>
      </w:r>
    </w:p>
    <w:p w14:paraId="1B3BD6D4" w14:textId="77777777" w:rsidR="00336A75" w:rsidRDefault="00336A75" w:rsidP="00356ABB">
      <w:pPr>
        <w:rPr>
          <w:rFonts w:ascii="Times New Roman" w:hAnsi="Times New Roman" w:cs="Times New Roman"/>
          <w:b/>
          <w:bCs/>
          <w:sz w:val="28"/>
          <w:szCs w:val="28"/>
        </w:rPr>
      </w:pPr>
    </w:p>
    <w:p w14:paraId="3A937359" w14:textId="77777777" w:rsidR="00EF33E0" w:rsidRDefault="00EF33E0" w:rsidP="00356ABB">
      <w:pPr>
        <w:rPr>
          <w:rFonts w:ascii="Times New Roman" w:hAnsi="Times New Roman" w:cs="Times New Roman"/>
          <w:b/>
          <w:bCs/>
          <w:sz w:val="28"/>
          <w:szCs w:val="28"/>
        </w:rPr>
      </w:pPr>
    </w:p>
    <w:p w14:paraId="796E9A89" w14:textId="58CFE510"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t>DETAIL SKETCH</w:t>
      </w:r>
    </w:p>
    <w:p w14:paraId="7F8CE765" w14:textId="77777777" w:rsidR="007870E7" w:rsidRDefault="00336A75" w:rsidP="00336A75">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A6AA387" w14:textId="5B960FD7" w:rsidR="00A71F55" w:rsidRDefault="00336A75" w:rsidP="007870E7">
      <w:pPr>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70620A5F" wp14:editId="6C11B52B">
            <wp:extent cx="1036955" cy="2276272"/>
            <wp:effectExtent l="0" t="0" r="444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19" cstate="print">
                      <a:extLst>
                        <a:ext uri="{28A0092B-C50C-407E-A947-70E740481C1C}">
                          <a14:useLocalDpi xmlns:a14="http://schemas.microsoft.com/office/drawing/2010/main" val="0"/>
                        </a:ext>
                      </a:extLst>
                    </a:blip>
                    <a:srcRect l="2676" r="2212" b="1229"/>
                    <a:stretch/>
                  </pic:blipFill>
                  <pic:spPr bwMode="auto">
                    <a:xfrm>
                      <a:off x="0" y="0"/>
                      <a:ext cx="1058396" cy="232333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8"/>
          <w:szCs w:val="28"/>
        </w:rPr>
        <w:drawing>
          <wp:inline distT="0" distB="0" distL="0" distR="0" wp14:anchorId="1B4FA49F" wp14:editId="41E11F79">
            <wp:extent cx="1104105" cy="2275853"/>
            <wp:effectExtent l="0" t="0" r="127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rotWithShape="1">
                    <a:blip r:embed="rId20" cstate="print">
                      <a:extLst>
                        <a:ext uri="{28A0092B-C50C-407E-A947-70E740481C1C}">
                          <a14:useLocalDpi xmlns:a14="http://schemas.microsoft.com/office/drawing/2010/main" val="0"/>
                        </a:ext>
                      </a:extLst>
                    </a:blip>
                    <a:srcRect b="1279"/>
                    <a:stretch/>
                  </pic:blipFill>
                  <pic:spPr bwMode="auto">
                    <a:xfrm>
                      <a:off x="0" y="0"/>
                      <a:ext cx="1137396" cy="23444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8"/>
          <w:szCs w:val="28"/>
        </w:rPr>
        <w:drawing>
          <wp:inline distT="0" distB="0" distL="0" distR="0" wp14:anchorId="3B66DD74" wp14:editId="69CD7F1D">
            <wp:extent cx="1101036" cy="2276916"/>
            <wp:effectExtent l="0" t="0" r="4445" b="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64187" cy="2407511"/>
                    </a:xfrm>
                    <a:prstGeom prst="rect">
                      <a:avLst/>
                    </a:prstGeom>
                  </pic:spPr>
                </pic:pic>
              </a:graphicData>
            </a:graphic>
          </wp:inline>
        </w:drawing>
      </w:r>
    </w:p>
    <w:p w14:paraId="62FD5663" w14:textId="02A6979F"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lastRenderedPageBreak/>
        <w:t>ASSETS</w:t>
      </w:r>
    </w:p>
    <w:p w14:paraId="4C135D24" w14:textId="5AE70847" w:rsidR="004E5195" w:rsidRDefault="005C1AC9" w:rsidP="00A720EC">
      <w:pPr>
        <w:spacing w:line="480" w:lineRule="auto"/>
        <w:ind w:left="720"/>
        <w:rPr>
          <w:rFonts w:ascii="Times New Roman" w:hAnsi="Times New Roman" w:cs="Times New Roman"/>
          <w:sz w:val="24"/>
          <w:szCs w:val="24"/>
        </w:rPr>
      </w:pPr>
      <w:r w:rsidRPr="005C1AC9">
        <w:rPr>
          <w:rFonts w:ascii="Times New Roman" w:hAnsi="Times New Roman" w:cs="Times New Roman"/>
          <w:sz w:val="24"/>
          <w:szCs w:val="24"/>
        </w:rPr>
        <w:t>Design</w:t>
      </w:r>
    </w:p>
    <w:p w14:paraId="6C356EB2" w14:textId="5A9CDB41" w:rsidR="005C1AC9" w:rsidRDefault="005C1AC9" w:rsidP="00A720E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Logo design</w:t>
      </w:r>
    </w:p>
    <w:p w14:paraId="4E942CF8" w14:textId="704DF6C5" w:rsidR="005C1AC9" w:rsidRDefault="005C1AC9" w:rsidP="00A720E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 xml:space="preserve">Color palette </w:t>
      </w:r>
    </w:p>
    <w:p w14:paraId="7A00DF58" w14:textId="1C2F02BE" w:rsidR="005C1AC9" w:rsidRDefault="005C1AC9" w:rsidP="00A720E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Typography</w:t>
      </w:r>
    </w:p>
    <w:p w14:paraId="5E424CAD" w14:textId="4062B193" w:rsidR="005C1AC9" w:rsidRPr="00A720EC" w:rsidRDefault="005C1AC9" w:rsidP="00A720EC">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Fonts</w:t>
      </w:r>
    </w:p>
    <w:p w14:paraId="5C652E51" w14:textId="422B6E06" w:rsidR="005C1AC9" w:rsidRDefault="005C1AC9" w:rsidP="00A720EC">
      <w:pPr>
        <w:spacing w:line="480" w:lineRule="auto"/>
        <w:ind w:left="720"/>
        <w:rPr>
          <w:rFonts w:ascii="Times New Roman" w:hAnsi="Times New Roman" w:cs="Times New Roman"/>
          <w:sz w:val="24"/>
          <w:szCs w:val="24"/>
        </w:rPr>
      </w:pPr>
      <w:r w:rsidRPr="005C1AC9">
        <w:rPr>
          <w:rFonts w:ascii="Times New Roman" w:hAnsi="Times New Roman" w:cs="Times New Roman"/>
          <w:sz w:val="24"/>
          <w:szCs w:val="24"/>
        </w:rPr>
        <w:t>Content</w:t>
      </w:r>
    </w:p>
    <w:p w14:paraId="1728A636" w14:textId="39C785F7"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Landing page</w:t>
      </w:r>
    </w:p>
    <w:p w14:paraId="7B488522" w14:textId="52B6FE6A"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Main page/Home page</w:t>
      </w:r>
    </w:p>
    <w:p w14:paraId="514AFC47" w14:textId="3E2A9FA0"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Dashboard</w:t>
      </w:r>
    </w:p>
    <w:p w14:paraId="585B1EEF" w14:textId="1B1A23A0"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Resources</w:t>
      </w:r>
    </w:p>
    <w:p w14:paraId="7F50C7F4" w14:textId="17969B8D"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Challenges</w:t>
      </w:r>
    </w:p>
    <w:p w14:paraId="0552573E" w14:textId="41C96396"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Community</w:t>
      </w:r>
    </w:p>
    <w:p w14:paraId="194F3A7C" w14:textId="50049169" w:rsid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Rewards</w:t>
      </w:r>
    </w:p>
    <w:p w14:paraId="6BD68F4B" w14:textId="0ED66C72" w:rsidR="005C1AC9" w:rsidRPr="005C1AC9" w:rsidRDefault="005C1AC9" w:rsidP="00A720EC">
      <w:pPr>
        <w:pStyle w:val="ListParagraph"/>
        <w:numPr>
          <w:ilvl w:val="0"/>
          <w:numId w:val="5"/>
        </w:numPr>
        <w:spacing w:line="480" w:lineRule="auto"/>
        <w:rPr>
          <w:rFonts w:ascii="Times New Roman" w:hAnsi="Times New Roman" w:cs="Times New Roman"/>
          <w:sz w:val="24"/>
          <w:szCs w:val="24"/>
        </w:rPr>
      </w:pPr>
      <w:r>
        <w:rPr>
          <w:rFonts w:ascii="Times New Roman" w:hAnsi="Times New Roman" w:cs="Times New Roman"/>
          <w:sz w:val="24"/>
          <w:szCs w:val="24"/>
        </w:rPr>
        <w:t>Helpful Habits</w:t>
      </w:r>
    </w:p>
    <w:p w14:paraId="08C97F80" w14:textId="258E1690" w:rsidR="005C1AC9" w:rsidRDefault="005C1AC9" w:rsidP="00A720EC">
      <w:pPr>
        <w:spacing w:line="480" w:lineRule="auto"/>
        <w:ind w:left="720"/>
        <w:rPr>
          <w:rFonts w:ascii="Times New Roman" w:hAnsi="Times New Roman" w:cs="Times New Roman"/>
          <w:sz w:val="24"/>
          <w:szCs w:val="24"/>
        </w:rPr>
      </w:pPr>
      <w:r w:rsidRPr="005C1AC9">
        <w:rPr>
          <w:rFonts w:ascii="Times New Roman" w:hAnsi="Times New Roman" w:cs="Times New Roman"/>
          <w:sz w:val="24"/>
          <w:szCs w:val="24"/>
        </w:rPr>
        <w:t>User interface Design</w:t>
      </w:r>
    </w:p>
    <w:p w14:paraId="67320E4F" w14:textId="77777777" w:rsidR="005C1AC9" w:rsidRDefault="005C1AC9" w:rsidP="00A720EC">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Figma – HappyHabit Prototype</w:t>
      </w:r>
    </w:p>
    <w:p w14:paraId="361C4B2F" w14:textId="238531EA" w:rsidR="005C1AC9" w:rsidRDefault="005C1AC9" w:rsidP="00A720EC">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B</w:t>
      </w:r>
      <w:r w:rsidRPr="005C1AC9">
        <w:rPr>
          <w:rFonts w:ascii="Times New Roman" w:hAnsi="Times New Roman" w:cs="Times New Roman"/>
          <w:sz w:val="24"/>
          <w:szCs w:val="24"/>
        </w:rPr>
        <w:t xml:space="preserve">ackgrounds </w:t>
      </w:r>
    </w:p>
    <w:p w14:paraId="2F129E8D" w14:textId="20F10C56" w:rsidR="005C1AC9" w:rsidRPr="005C1AC9" w:rsidRDefault="005C1AC9" w:rsidP="00A720EC">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G</w:t>
      </w:r>
      <w:r w:rsidRPr="005C1AC9">
        <w:rPr>
          <w:rFonts w:ascii="Times New Roman" w:hAnsi="Times New Roman" w:cs="Times New Roman"/>
          <w:sz w:val="24"/>
          <w:szCs w:val="24"/>
        </w:rPr>
        <w:t>raphics</w:t>
      </w:r>
    </w:p>
    <w:p w14:paraId="4404C152" w14:textId="25432241" w:rsidR="00EF33E0" w:rsidRDefault="00EF33E0" w:rsidP="00356ABB">
      <w:pPr>
        <w:rPr>
          <w:rFonts w:ascii="Times New Roman" w:hAnsi="Times New Roman" w:cs="Times New Roman"/>
          <w:b/>
          <w:bCs/>
          <w:sz w:val="28"/>
          <w:szCs w:val="28"/>
        </w:rPr>
      </w:pPr>
    </w:p>
    <w:p w14:paraId="1B85E6E4" w14:textId="77777777" w:rsidR="00A720EC" w:rsidRDefault="00A720EC" w:rsidP="00356ABB">
      <w:pPr>
        <w:rPr>
          <w:rFonts w:ascii="Times New Roman" w:hAnsi="Times New Roman" w:cs="Times New Roman"/>
          <w:b/>
          <w:bCs/>
          <w:sz w:val="28"/>
          <w:szCs w:val="28"/>
        </w:rPr>
      </w:pPr>
    </w:p>
    <w:p w14:paraId="35BC2EFD" w14:textId="79FFDE9C" w:rsidR="007A1D95" w:rsidRDefault="007A1D95" w:rsidP="00356ABB">
      <w:pPr>
        <w:rPr>
          <w:rFonts w:ascii="Times New Roman" w:hAnsi="Times New Roman" w:cs="Times New Roman"/>
          <w:b/>
          <w:bCs/>
          <w:sz w:val="28"/>
          <w:szCs w:val="28"/>
        </w:rPr>
      </w:pPr>
      <w:r>
        <w:rPr>
          <w:rFonts w:ascii="Times New Roman" w:hAnsi="Times New Roman" w:cs="Times New Roman"/>
          <w:b/>
          <w:bCs/>
          <w:sz w:val="28"/>
          <w:szCs w:val="28"/>
        </w:rPr>
        <w:lastRenderedPageBreak/>
        <w:t>SCHEDULE</w:t>
      </w:r>
    </w:p>
    <w:tbl>
      <w:tblPr>
        <w:tblStyle w:val="TableGrid"/>
        <w:tblW w:w="0" w:type="auto"/>
        <w:tblLook w:val="04A0" w:firstRow="1" w:lastRow="0" w:firstColumn="1" w:lastColumn="0" w:noHBand="0" w:noVBand="1"/>
      </w:tblPr>
      <w:tblGrid>
        <w:gridCol w:w="1299"/>
        <w:gridCol w:w="1310"/>
        <w:gridCol w:w="1310"/>
        <w:gridCol w:w="1488"/>
        <w:gridCol w:w="1331"/>
        <w:gridCol w:w="1288"/>
        <w:gridCol w:w="1324"/>
      </w:tblGrid>
      <w:tr w:rsidR="0011059F" w:rsidRPr="00A720EC" w14:paraId="3509FB0A" w14:textId="77777777" w:rsidTr="0011059F">
        <w:tc>
          <w:tcPr>
            <w:tcW w:w="1299" w:type="dxa"/>
          </w:tcPr>
          <w:p w14:paraId="63A4A508" w14:textId="69216C89"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Sunday</w:t>
            </w:r>
          </w:p>
        </w:tc>
        <w:tc>
          <w:tcPr>
            <w:tcW w:w="1310" w:type="dxa"/>
          </w:tcPr>
          <w:p w14:paraId="3E5C1293" w14:textId="38170AA9"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Monday</w:t>
            </w:r>
          </w:p>
        </w:tc>
        <w:tc>
          <w:tcPr>
            <w:tcW w:w="1310" w:type="dxa"/>
          </w:tcPr>
          <w:p w14:paraId="6D41761B" w14:textId="25DB99CE"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Tuesday</w:t>
            </w:r>
          </w:p>
        </w:tc>
        <w:tc>
          <w:tcPr>
            <w:tcW w:w="1488" w:type="dxa"/>
          </w:tcPr>
          <w:p w14:paraId="035CC872" w14:textId="77AA83D1"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Wednesday</w:t>
            </w:r>
          </w:p>
        </w:tc>
        <w:tc>
          <w:tcPr>
            <w:tcW w:w="1331" w:type="dxa"/>
          </w:tcPr>
          <w:p w14:paraId="198280C7" w14:textId="5DA48D23"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Thursday</w:t>
            </w:r>
          </w:p>
        </w:tc>
        <w:tc>
          <w:tcPr>
            <w:tcW w:w="1288" w:type="dxa"/>
          </w:tcPr>
          <w:p w14:paraId="3E931115" w14:textId="6E8FFCE2"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Friday</w:t>
            </w:r>
          </w:p>
        </w:tc>
        <w:tc>
          <w:tcPr>
            <w:tcW w:w="1324" w:type="dxa"/>
          </w:tcPr>
          <w:p w14:paraId="2B0334B6" w14:textId="171BA340" w:rsidR="0011059F" w:rsidRPr="00A720EC" w:rsidRDefault="0011059F" w:rsidP="00356ABB">
            <w:pPr>
              <w:rPr>
                <w:rFonts w:ascii="Times New Roman" w:hAnsi="Times New Roman" w:cs="Times New Roman"/>
                <w:b/>
                <w:bCs/>
                <w:sz w:val="26"/>
                <w:szCs w:val="26"/>
              </w:rPr>
            </w:pPr>
            <w:r w:rsidRPr="00A720EC">
              <w:rPr>
                <w:rFonts w:ascii="Times New Roman" w:hAnsi="Times New Roman" w:cs="Times New Roman"/>
                <w:b/>
                <w:bCs/>
                <w:sz w:val="26"/>
                <w:szCs w:val="26"/>
              </w:rPr>
              <w:t>Saturday</w:t>
            </w:r>
          </w:p>
        </w:tc>
      </w:tr>
      <w:tr w:rsidR="0011059F" w:rsidRPr="00A720EC" w14:paraId="74AC2790" w14:textId="77777777" w:rsidTr="0011059F">
        <w:tc>
          <w:tcPr>
            <w:tcW w:w="1299" w:type="dxa"/>
          </w:tcPr>
          <w:p w14:paraId="5AF08F10" w14:textId="77777777" w:rsidR="0011059F" w:rsidRPr="00A720EC" w:rsidRDefault="0011059F" w:rsidP="00356ABB">
            <w:pPr>
              <w:rPr>
                <w:rFonts w:ascii="Times New Roman" w:hAnsi="Times New Roman" w:cs="Times New Roman"/>
                <w:sz w:val="24"/>
                <w:szCs w:val="24"/>
              </w:rPr>
            </w:pPr>
          </w:p>
        </w:tc>
        <w:tc>
          <w:tcPr>
            <w:tcW w:w="1310" w:type="dxa"/>
          </w:tcPr>
          <w:p w14:paraId="59AD503F" w14:textId="77777777" w:rsidR="0011059F" w:rsidRPr="00A720EC" w:rsidRDefault="0011059F" w:rsidP="00356ABB">
            <w:pPr>
              <w:rPr>
                <w:rFonts w:ascii="Times New Roman" w:hAnsi="Times New Roman" w:cs="Times New Roman"/>
                <w:sz w:val="24"/>
                <w:szCs w:val="24"/>
              </w:rPr>
            </w:pPr>
          </w:p>
        </w:tc>
        <w:tc>
          <w:tcPr>
            <w:tcW w:w="1310" w:type="dxa"/>
          </w:tcPr>
          <w:p w14:paraId="68EC6F41" w14:textId="77777777" w:rsidR="0011059F" w:rsidRPr="00A720EC" w:rsidRDefault="0011059F" w:rsidP="00356ABB">
            <w:pPr>
              <w:rPr>
                <w:rFonts w:ascii="Times New Roman" w:hAnsi="Times New Roman" w:cs="Times New Roman"/>
                <w:sz w:val="24"/>
                <w:szCs w:val="24"/>
              </w:rPr>
            </w:pPr>
          </w:p>
        </w:tc>
        <w:tc>
          <w:tcPr>
            <w:tcW w:w="1488" w:type="dxa"/>
          </w:tcPr>
          <w:p w14:paraId="5174FFCE" w14:textId="77777777" w:rsidR="0011059F" w:rsidRPr="00A720EC" w:rsidRDefault="0011059F" w:rsidP="00356ABB">
            <w:pPr>
              <w:rPr>
                <w:rFonts w:ascii="Times New Roman" w:hAnsi="Times New Roman" w:cs="Times New Roman"/>
                <w:sz w:val="24"/>
                <w:szCs w:val="24"/>
              </w:rPr>
            </w:pPr>
          </w:p>
        </w:tc>
        <w:tc>
          <w:tcPr>
            <w:tcW w:w="1331" w:type="dxa"/>
          </w:tcPr>
          <w:p w14:paraId="108670F5" w14:textId="77777777" w:rsidR="0011059F" w:rsidRPr="00A720EC" w:rsidRDefault="0011059F" w:rsidP="00356ABB">
            <w:pPr>
              <w:rPr>
                <w:rFonts w:ascii="Times New Roman" w:hAnsi="Times New Roman" w:cs="Times New Roman"/>
                <w:sz w:val="24"/>
                <w:szCs w:val="24"/>
              </w:rPr>
            </w:pPr>
          </w:p>
        </w:tc>
        <w:tc>
          <w:tcPr>
            <w:tcW w:w="1288" w:type="dxa"/>
          </w:tcPr>
          <w:p w14:paraId="10A828CB" w14:textId="77777777" w:rsidR="0011059F" w:rsidRPr="00A720EC" w:rsidRDefault="0011059F" w:rsidP="00356ABB">
            <w:pPr>
              <w:rPr>
                <w:rFonts w:ascii="Times New Roman" w:hAnsi="Times New Roman" w:cs="Times New Roman"/>
                <w:sz w:val="24"/>
                <w:szCs w:val="24"/>
              </w:rPr>
            </w:pPr>
          </w:p>
        </w:tc>
        <w:tc>
          <w:tcPr>
            <w:tcW w:w="1324" w:type="dxa"/>
          </w:tcPr>
          <w:p w14:paraId="1E31B9A8" w14:textId="77E0B20E"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w:t>
            </w:r>
          </w:p>
        </w:tc>
      </w:tr>
      <w:tr w:rsidR="0011059F" w:rsidRPr="00A720EC" w14:paraId="13EE0645" w14:textId="77777777" w:rsidTr="00527FC1">
        <w:tc>
          <w:tcPr>
            <w:tcW w:w="9350" w:type="dxa"/>
            <w:gridSpan w:val="7"/>
          </w:tcPr>
          <w:p w14:paraId="61C31448" w14:textId="686DC228" w:rsidR="0011059F" w:rsidRPr="00A720EC" w:rsidRDefault="0011059F" w:rsidP="0011059F">
            <w:pPr>
              <w:jc w:val="center"/>
              <w:rPr>
                <w:rFonts w:ascii="Times New Roman" w:hAnsi="Times New Roman" w:cs="Times New Roman"/>
                <w:sz w:val="24"/>
                <w:szCs w:val="24"/>
                <w:highlight w:val="yellow"/>
              </w:rPr>
            </w:pPr>
            <w:r w:rsidRPr="00A720EC">
              <w:rPr>
                <w:rFonts w:ascii="Times New Roman" w:hAnsi="Times New Roman" w:cs="Times New Roman"/>
                <w:sz w:val="24"/>
                <w:szCs w:val="24"/>
                <w:highlight w:val="yellow"/>
              </w:rPr>
              <w:t>Revisit prototype &amp; complete design doc/submission draft</w:t>
            </w:r>
          </w:p>
        </w:tc>
      </w:tr>
      <w:tr w:rsidR="0011059F" w:rsidRPr="00A720EC" w14:paraId="267160D1" w14:textId="77777777" w:rsidTr="0011059F">
        <w:tc>
          <w:tcPr>
            <w:tcW w:w="1299" w:type="dxa"/>
          </w:tcPr>
          <w:p w14:paraId="0B76AEBC" w14:textId="7E987A32"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2.</w:t>
            </w:r>
          </w:p>
        </w:tc>
        <w:tc>
          <w:tcPr>
            <w:tcW w:w="1310" w:type="dxa"/>
          </w:tcPr>
          <w:p w14:paraId="631A19AB" w14:textId="78138587"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3.</w:t>
            </w:r>
          </w:p>
        </w:tc>
        <w:tc>
          <w:tcPr>
            <w:tcW w:w="1310" w:type="dxa"/>
          </w:tcPr>
          <w:p w14:paraId="7B5797E0" w14:textId="23F3EFE3"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4.</w:t>
            </w:r>
          </w:p>
        </w:tc>
        <w:tc>
          <w:tcPr>
            <w:tcW w:w="1488" w:type="dxa"/>
          </w:tcPr>
          <w:p w14:paraId="6A6A55A6" w14:textId="0FB9F54B"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highlight w:val="yellow"/>
              </w:rPr>
              <w:t>5.</w:t>
            </w:r>
          </w:p>
        </w:tc>
        <w:tc>
          <w:tcPr>
            <w:tcW w:w="1331" w:type="dxa"/>
          </w:tcPr>
          <w:p w14:paraId="0C64A317" w14:textId="6D20E61A"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6.</w:t>
            </w:r>
          </w:p>
        </w:tc>
        <w:tc>
          <w:tcPr>
            <w:tcW w:w="1288" w:type="dxa"/>
          </w:tcPr>
          <w:p w14:paraId="0BD15E69" w14:textId="03CA05FD"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7.</w:t>
            </w:r>
          </w:p>
        </w:tc>
        <w:tc>
          <w:tcPr>
            <w:tcW w:w="1324" w:type="dxa"/>
          </w:tcPr>
          <w:p w14:paraId="7A1F8655" w14:textId="31428248"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8.</w:t>
            </w:r>
          </w:p>
        </w:tc>
      </w:tr>
      <w:tr w:rsidR="0011059F" w:rsidRPr="00A720EC" w14:paraId="7629D3B8" w14:textId="77777777" w:rsidTr="00EF64C4">
        <w:tc>
          <w:tcPr>
            <w:tcW w:w="9350" w:type="dxa"/>
            <w:gridSpan w:val="7"/>
          </w:tcPr>
          <w:p w14:paraId="203D992B" w14:textId="7BD0DE56" w:rsidR="0011059F" w:rsidRPr="00A720EC" w:rsidRDefault="0011059F" w:rsidP="0011059F">
            <w:pPr>
              <w:jc w:val="center"/>
              <w:rPr>
                <w:rFonts w:ascii="Times New Roman" w:hAnsi="Times New Roman" w:cs="Times New Roman"/>
                <w:sz w:val="24"/>
                <w:szCs w:val="24"/>
                <w:highlight w:val="green"/>
              </w:rPr>
            </w:pPr>
            <w:r w:rsidRPr="00A720EC">
              <w:rPr>
                <w:rFonts w:ascii="Times New Roman" w:hAnsi="Times New Roman" w:cs="Times New Roman"/>
                <w:sz w:val="24"/>
                <w:szCs w:val="24"/>
                <w:highlight w:val="green"/>
              </w:rPr>
              <w:t>Scope down concept to manageable frame</w:t>
            </w:r>
          </w:p>
        </w:tc>
      </w:tr>
      <w:tr w:rsidR="0011059F" w:rsidRPr="00A720EC" w14:paraId="1F6E342D" w14:textId="77777777" w:rsidTr="0011059F">
        <w:tc>
          <w:tcPr>
            <w:tcW w:w="1299" w:type="dxa"/>
          </w:tcPr>
          <w:p w14:paraId="669C082B" w14:textId="5F8CD0CE"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9.</w:t>
            </w:r>
          </w:p>
        </w:tc>
        <w:tc>
          <w:tcPr>
            <w:tcW w:w="1310" w:type="dxa"/>
          </w:tcPr>
          <w:p w14:paraId="0AF23616" w14:textId="272C5055"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10.</w:t>
            </w:r>
          </w:p>
        </w:tc>
        <w:tc>
          <w:tcPr>
            <w:tcW w:w="1310" w:type="dxa"/>
          </w:tcPr>
          <w:p w14:paraId="0911A304" w14:textId="21D0BE8C"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11.</w:t>
            </w:r>
          </w:p>
        </w:tc>
        <w:tc>
          <w:tcPr>
            <w:tcW w:w="1488" w:type="dxa"/>
          </w:tcPr>
          <w:p w14:paraId="04A78CB3" w14:textId="2FBA8D61"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highlight w:val="green"/>
              </w:rPr>
              <w:t>12.</w:t>
            </w:r>
          </w:p>
        </w:tc>
        <w:tc>
          <w:tcPr>
            <w:tcW w:w="1331" w:type="dxa"/>
          </w:tcPr>
          <w:p w14:paraId="2ACD6401" w14:textId="6895813C"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13.</w:t>
            </w:r>
          </w:p>
        </w:tc>
        <w:tc>
          <w:tcPr>
            <w:tcW w:w="1288" w:type="dxa"/>
          </w:tcPr>
          <w:p w14:paraId="24823DF3" w14:textId="22F7E3F8"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14.</w:t>
            </w:r>
          </w:p>
        </w:tc>
        <w:tc>
          <w:tcPr>
            <w:tcW w:w="1324" w:type="dxa"/>
          </w:tcPr>
          <w:p w14:paraId="338F66F9" w14:textId="7060C6D1"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15.</w:t>
            </w:r>
          </w:p>
        </w:tc>
      </w:tr>
      <w:tr w:rsidR="0011059F" w:rsidRPr="00A720EC" w14:paraId="53CBBDE0" w14:textId="77777777" w:rsidTr="007F4B52">
        <w:tc>
          <w:tcPr>
            <w:tcW w:w="9350" w:type="dxa"/>
            <w:gridSpan w:val="7"/>
          </w:tcPr>
          <w:p w14:paraId="78C5B55E" w14:textId="04D8B5A6" w:rsidR="0011059F" w:rsidRPr="00A720EC" w:rsidRDefault="007870E7" w:rsidP="007870E7">
            <w:pPr>
              <w:jc w:val="center"/>
              <w:rPr>
                <w:rFonts w:ascii="Times New Roman" w:hAnsi="Times New Roman" w:cs="Times New Roman"/>
                <w:sz w:val="24"/>
                <w:szCs w:val="24"/>
                <w:highlight w:val="yellow"/>
              </w:rPr>
            </w:pPr>
            <w:r w:rsidRPr="00A720EC">
              <w:rPr>
                <w:rFonts w:ascii="Times New Roman" w:hAnsi="Times New Roman" w:cs="Times New Roman"/>
                <w:sz w:val="24"/>
                <w:szCs w:val="24"/>
                <w:highlight w:val="magenta"/>
              </w:rPr>
              <w:t>Select a frame from the design to start working on</w:t>
            </w:r>
          </w:p>
        </w:tc>
      </w:tr>
      <w:tr w:rsidR="0011059F" w:rsidRPr="00A720EC" w14:paraId="533CCAB8" w14:textId="77777777" w:rsidTr="0011059F">
        <w:tc>
          <w:tcPr>
            <w:tcW w:w="1299" w:type="dxa"/>
          </w:tcPr>
          <w:p w14:paraId="24AC84E6" w14:textId="5E867DFF"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16.</w:t>
            </w:r>
          </w:p>
        </w:tc>
        <w:tc>
          <w:tcPr>
            <w:tcW w:w="1310" w:type="dxa"/>
          </w:tcPr>
          <w:p w14:paraId="09733B82" w14:textId="5A695CAC"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17.</w:t>
            </w:r>
          </w:p>
        </w:tc>
        <w:tc>
          <w:tcPr>
            <w:tcW w:w="1310" w:type="dxa"/>
          </w:tcPr>
          <w:p w14:paraId="24BE9670" w14:textId="2A2DA503"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18.</w:t>
            </w:r>
          </w:p>
        </w:tc>
        <w:tc>
          <w:tcPr>
            <w:tcW w:w="1488" w:type="dxa"/>
          </w:tcPr>
          <w:p w14:paraId="3E9E009C" w14:textId="347B5975"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highlight w:val="magenta"/>
              </w:rPr>
              <w:t>19.</w:t>
            </w:r>
          </w:p>
        </w:tc>
        <w:tc>
          <w:tcPr>
            <w:tcW w:w="1331" w:type="dxa"/>
          </w:tcPr>
          <w:p w14:paraId="4E8A23CF" w14:textId="1B4E7596"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20.</w:t>
            </w:r>
          </w:p>
        </w:tc>
        <w:tc>
          <w:tcPr>
            <w:tcW w:w="1288" w:type="dxa"/>
          </w:tcPr>
          <w:p w14:paraId="248C8C73" w14:textId="740CDF1E"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21.</w:t>
            </w:r>
          </w:p>
        </w:tc>
        <w:tc>
          <w:tcPr>
            <w:tcW w:w="1324" w:type="dxa"/>
          </w:tcPr>
          <w:p w14:paraId="3EF4DFDC" w14:textId="435CC03D" w:rsidR="0011059F" w:rsidRPr="00A720EC" w:rsidRDefault="0011059F" w:rsidP="00356ABB">
            <w:pPr>
              <w:rPr>
                <w:rFonts w:ascii="Times New Roman" w:hAnsi="Times New Roman" w:cs="Times New Roman"/>
                <w:sz w:val="24"/>
                <w:szCs w:val="24"/>
              </w:rPr>
            </w:pPr>
            <w:r w:rsidRPr="00A720EC">
              <w:rPr>
                <w:rFonts w:ascii="Times New Roman" w:hAnsi="Times New Roman" w:cs="Times New Roman"/>
                <w:sz w:val="24"/>
                <w:szCs w:val="24"/>
              </w:rPr>
              <w:t>22.</w:t>
            </w:r>
          </w:p>
        </w:tc>
      </w:tr>
      <w:tr w:rsidR="0011059F" w:rsidRPr="00A720EC" w14:paraId="133B72ED" w14:textId="77777777" w:rsidTr="00BF72CF">
        <w:tc>
          <w:tcPr>
            <w:tcW w:w="9350" w:type="dxa"/>
            <w:gridSpan w:val="7"/>
          </w:tcPr>
          <w:p w14:paraId="1FCCEA0B" w14:textId="3279C71F" w:rsidR="0011059F" w:rsidRPr="00A720EC" w:rsidRDefault="007870E7" w:rsidP="007870E7">
            <w:pPr>
              <w:jc w:val="center"/>
              <w:rPr>
                <w:rFonts w:ascii="Times New Roman" w:hAnsi="Times New Roman" w:cs="Times New Roman"/>
                <w:sz w:val="24"/>
                <w:szCs w:val="24"/>
              </w:rPr>
            </w:pPr>
            <w:r w:rsidRPr="00A720EC">
              <w:rPr>
                <w:rFonts w:ascii="Times New Roman" w:hAnsi="Times New Roman" w:cs="Times New Roman"/>
                <w:sz w:val="24"/>
                <w:szCs w:val="24"/>
                <w:highlight w:val="darkGreen"/>
              </w:rPr>
              <w:t>Start finalizing frame and design work</w:t>
            </w:r>
          </w:p>
        </w:tc>
      </w:tr>
      <w:tr w:rsidR="0011059F" w:rsidRPr="00A720EC" w14:paraId="3C52ED57" w14:textId="77777777" w:rsidTr="0011059F">
        <w:tc>
          <w:tcPr>
            <w:tcW w:w="1299" w:type="dxa"/>
          </w:tcPr>
          <w:p w14:paraId="61D47464" w14:textId="3A9F8FAF"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23.</w:t>
            </w:r>
          </w:p>
        </w:tc>
        <w:tc>
          <w:tcPr>
            <w:tcW w:w="1310" w:type="dxa"/>
          </w:tcPr>
          <w:p w14:paraId="2E821C90" w14:textId="2D5A7FB8"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24.</w:t>
            </w:r>
          </w:p>
        </w:tc>
        <w:tc>
          <w:tcPr>
            <w:tcW w:w="1310" w:type="dxa"/>
          </w:tcPr>
          <w:p w14:paraId="508E79EF" w14:textId="61534958"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25.</w:t>
            </w:r>
          </w:p>
        </w:tc>
        <w:tc>
          <w:tcPr>
            <w:tcW w:w="1488" w:type="dxa"/>
          </w:tcPr>
          <w:p w14:paraId="04E89374" w14:textId="434858C2"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26.</w:t>
            </w:r>
          </w:p>
        </w:tc>
        <w:tc>
          <w:tcPr>
            <w:tcW w:w="1331" w:type="dxa"/>
          </w:tcPr>
          <w:p w14:paraId="696D8382" w14:textId="19086225"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27.</w:t>
            </w:r>
          </w:p>
        </w:tc>
        <w:tc>
          <w:tcPr>
            <w:tcW w:w="1288" w:type="dxa"/>
          </w:tcPr>
          <w:p w14:paraId="295AFF2D" w14:textId="4DF7DED9"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28.</w:t>
            </w:r>
          </w:p>
        </w:tc>
        <w:tc>
          <w:tcPr>
            <w:tcW w:w="1324" w:type="dxa"/>
          </w:tcPr>
          <w:p w14:paraId="22FC18DF" w14:textId="16A17E60" w:rsidR="0011059F" w:rsidRPr="00A720EC" w:rsidRDefault="0011059F" w:rsidP="00356ABB">
            <w:pPr>
              <w:rPr>
                <w:rFonts w:ascii="Times New Roman" w:hAnsi="Times New Roman" w:cs="Times New Roman"/>
                <w:sz w:val="24"/>
                <w:szCs w:val="24"/>
                <w:highlight w:val="darkGreen"/>
              </w:rPr>
            </w:pPr>
            <w:r w:rsidRPr="00A720EC">
              <w:rPr>
                <w:rFonts w:ascii="Times New Roman" w:hAnsi="Times New Roman" w:cs="Times New Roman"/>
                <w:sz w:val="24"/>
                <w:szCs w:val="24"/>
                <w:highlight w:val="darkGreen"/>
              </w:rPr>
              <w:t>29</w:t>
            </w:r>
          </w:p>
        </w:tc>
      </w:tr>
      <w:tr w:rsidR="0011059F" w:rsidRPr="00A720EC" w14:paraId="2A2469BF" w14:textId="77777777" w:rsidTr="006B642A">
        <w:tc>
          <w:tcPr>
            <w:tcW w:w="9350" w:type="dxa"/>
            <w:gridSpan w:val="7"/>
          </w:tcPr>
          <w:p w14:paraId="3F4DE3AE" w14:textId="77777777" w:rsidR="0011059F" w:rsidRPr="00A720EC" w:rsidRDefault="0011059F" w:rsidP="00356ABB">
            <w:pPr>
              <w:rPr>
                <w:rFonts w:ascii="Times New Roman" w:hAnsi="Times New Roman" w:cs="Times New Roman"/>
                <w:sz w:val="24"/>
                <w:szCs w:val="24"/>
              </w:rPr>
            </w:pPr>
          </w:p>
        </w:tc>
      </w:tr>
    </w:tbl>
    <w:p w14:paraId="680BF291" w14:textId="77777777" w:rsidR="007A1D95" w:rsidRPr="003D4E5B" w:rsidRDefault="007A1D95" w:rsidP="00356ABB">
      <w:pPr>
        <w:rPr>
          <w:rFonts w:ascii="Times New Roman" w:hAnsi="Times New Roman" w:cs="Times New Roman"/>
          <w:b/>
          <w:bCs/>
          <w:sz w:val="28"/>
          <w:szCs w:val="28"/>
        </w:rPr>
      </w:pPr>
    </w:p>
    <w:sectPr w:rsidR="007A1D95" w:rsidRPr="003D4E5B" w:rsidSect="00886209">
      <w:headerReference w:type="defaul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99CDA" w14:textId="77777777" w:rsidR="00CF499B" w:rsidRDefault="00CF499B" w:rsidP="00D44676">
      <w:pPr>
        <w:spacing w:after="0" w:line="240" w:lineRule="auto"/>
      </w:pPr>
      <w:r>
        <w:separator/>
      </w:r>
    </w:p>
  </w:endnote>
  <w:endnote w:type="continuationSeparator" w:id="0">
    <w:p w14:paraId="7CACAB52" w14:textId="77777777" w:rsidR="00CF499B" w:rsidRDefault="00CF499B" w:rsidP="00D446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FBB82" w14:textId="77777777" w:rsidR="00CF499B" w:rsidRDefault="00CF499B" w:rsidP="00D44676">
      <w:pPr>
        <w:spacing w:after="0" w:line="240" w:lineRule="auto"/>
      </w:pPr>
      <w:r>
        <w:separator/>
      </w:r>
    </w:p>
  </w:footnote>
  <w:footnote w:type="continuationSeparator" w:id="0">
    <w:p w14:paraId="12635019" w14:textId="77777777" w:rsidR="00CF499B" w:rsidRDefault="00CF499B" w:rsidP="00D446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81EE9" w14:textId="185DA296" w:rsidR="00D44676" w:rsidRDefault="001874BE">
    <w:pPr>
      <w:pStyle w:val="Header"/>
    </w:pPr>
    <w:r>
      <w:rPr>
        <w:noProof/>
      </w:rPr>
      <mc:AlternateContent>
        <mc:Choice Requires="wps">
          <w:drawing>
            <wp:anchor distT="0" distB="0" distL="114300" distR="114300" simplePos="0" relativeHeight="251660288" behindDoc="0" locked="0" layoutInCell="0" allowOverlap="1" wp14:anchorId="5B330C8A" wp14:editId="383860AB">
              <wp:simplePos x="0" y="0"/>
              <wp:positionH relativeFrom="margin">
                <wp:posOffset>6237750</wp:posOffset>
              </wp:positionH>
              <wp:positionV relativeFrom="paragraph">
                <wp:posOffset>-103977</wp:posOffset>
              </wp:positionV>
              <wp:extent cx="593002" cy="197975"/>
              <wp:effectExtent l="0" t="0" r="0" b="12065"/>
              <wp:wrapNone/>
              <wp:docPr id="2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02" cy="19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9F34" w14:textId="5FFA5567" w:rsidR="001874BE" w:rsidRPr="00C13A1A" w:rsidRDefault="00C65A81">
                          <w:pPr>
                            <w:spacing w:after="0" w:line="240" w:lineRule="auto"/>
                            <w:jc w:val="right"/>
                            <w:rPr>
                              <w:noProof/>
                              <w:color w:val="F2F2F2" w:themeColor="background1" w:themeShade="F2"/>
                            </w:rPr>
                          </w:pPr>
                          <w:r w:rsidRPr="00C13A1A">
                            <w:rPr>
                              <w:noProof/>
                              <w:color w:val="F2F2F2" w:themeColor="background1" w:themeShade="F2"/>
                            </w:rPr>
                            <w:t>Banda</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B330C8A" id="_x0000_t202" coordsize="21600,21600" o:spt="202" path="m,l,21600r21600,l21600,xe">
              <v:stroke joinstyle="miter"/>
              <v:path gradientshapeok="t" o:connecttype="rect"/>
            </v:shapetype>
            <v:shape id="Text Box 70" o:spid="_x0000_s1027" type="#_x0000_t202" style="position:absolute;margin-left:491.15pt;margin-top:-8.2pt;width:46.7pt;height:15.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" o:allowincell="f" filled="f" stroked="f">
              <v:textbox inset=",0,,0">
                <w:txbxContent>
                  <w:p w14:paraId="65F39F34" w14:textId="5FFA5567" w:rsidR="001874BE" w:rsidRPr="00C13A1A" w:rsidRDefault="00C65A81">
                    <w:pPr>
                      <w:spacing w:after="0" w:line="240" w:lineRule="auto"/>
                      <w:jc w:val="right"/>
                      <w:rPr>
                        <w:noProof/>
                        <w:color w:val="F2F2F2" w:themeColor="background1" w:themeShade="F2"/>
                      </w:rPr>
                    </w:pPr>
                    <w:r w:rsidRPr="00C13A1A">
                      <w:rPr>
                        <w:noProof/>
                        <w:color w:val="F2F2F2" w:themeColor="background1" w:themeShade="F2"/>
                      </w:rPr>
                      <w:t>Banda</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0" allowOverlap="1" wp14:anchorId="2E9721ED" wp14:editId="16D5C988">
              <wp:simplePos x="0" y="0"/>
              <wp:positionH relativeFrom="page">
                <wp:align>right</wp:align>
              </wp:positionH>
              <wp:positionV relativeFrom="topMargin">
                <wp:align>center</wp:align>
              </wp:positionV>
              <wp:extent cx="911860" cy="170815"/>
              <wp:effectExtent l="0" t="0" r="0" b="635"/>
              <wp:wrapNone/>
              <wp:docPr id="2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chemeClr val="accent2">
                          <a:lumMod val="75000"/>
                        </a:schemeClr>
                      </a:solidFill>
                      <a:ln>
                        <a:noFill/>
                      </a:ln>
                    </wps:spPr>
                    <wps:txbx>
                      <w:txbxContent>
                        <w:p w14:paraId="4E2F7A50" w14:textId="77777777" w:rsidR="001874BE" w:rsidRPr="001874BE" w:rsidRDefault="001874BE">
                          <w:pPr>
                            <w:spacing w:after="0" w:line="240" w:lineRule="auto"/>
                            <w:rPr>
                              <w:color w:val="C45911" w:themeColor="accent2" w:themeShade="BF"/>
                              <w:sz w:val="26"/>
                              <w:szCs w:val="26"/>
                            </w:rPr>
                          </w:pPr>
                          <w:r w:rsidRPr="001874BE">
                            <w:rPr>
                              <w:sz w:val="26"/>
                              <w:szCs w:val="26"/>
                            </w:rPr>
                            <w:fldChar w:fldCharType="begin"/>
                          </w:r>
                          <w:r w:rsidRPr="001874BE">
                            <w:rPr>
                              <w:sz w:val="26"/>
                              <w:szCs w:val="26"/>
                            </w:rPr>
                            <w:instrText xml:space="preserve"> PAGE   \* MERGEFORMAT </w:instrText>
                          </w:r>
                          <w:r w:rsidRPr="001874BE">
                            <w:rPr>
                              <w:sz w:val="26"/>
                              <w:szCs w:val="26"/>
                            </w:rPr>
                            <w:fldChar w:fldCharType="separate"/>
                          </w:r>
                          <w:r w:rsidRPr="001874BE">
                            <w:rPr>
                              <w:noProof/>
                              <w:color w:val="FFFFFF" w:themeColor="background1"/>
                              <w:sz w:val="26"/>
                              <w:szCs w:val="26"/>
                            </w:rPr>
                            <w:t>2</w:t>
                          </w:r>
                          <w:r w:rsidRPr="001874BE">
                            <w:rPr>
                              <w:noProof/>
                              <w:color w:val="FFFFFF" w:themeColor="background1"/>
                              <w:sz w:val="26"/>
                              <w:szCs w:val="26"/>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2E9721ED" id="Text Box 71" o:spid="_x0000_s1028"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" o:allowincell="f" fillcolor="#c45911 [2405]" stroked="f">
              <v:textbox style="mso-fit-shape-to-text:t" inset=",0,,0">
                <w:txbxContent>
                  <w:p w14:paraId="4E2F7A50" w14:textId="77777777" w:rsidR="001874BE" w:rsidRPr="001874BE" w:rsidRDefault="001874BE">
                    <w:pPr>
                      <w:spacing w:after="0" w:line="240" w:lineRule="auto"/>
                      <w:rPr>
                        <w:color w:val="C45911" w:themeColor="accent2" w:themeShade="BF"/>
                        <w:sz w:val="26"/>
                        <w:szCs w:val="26"/>
                      </w:rPr>
                    </w:pPr>
                    <w:r w:rsidRPr="001874BE">
                      <w:rPr>
                        <w:sz w:val="26"/>
                        <w:szCs w:val="26"/>
                      </w:rPr>
                      <w:fldChar w:fldCharType="begin"/>
                    </w:r>
                    <w:r w:rsidRPr="001874BE">
                      <w:rPr>
                        <w:sz w:val="26"/>
                        <w:szCs w:val="26"/>
                      </w:rPr>
                      <w:instrText xml:space="preserve"> PAGE   \* MERGEFORMAT </w:instrText>
                    </w:r>
                    <w:r w:rsidRPr="001874BE">
                      <w:rPr>
                        <w:sz w:val="26"/>
                        <w:szCs w:val="26"/>
                      </w:rPr>
                      <w:fldChar w:fldCharType="separate"/>
                    </w:r>
                    <w:r w:rsidRPr="001874BE">
                      <w:rPr>
                        <w:noProof/>
                        <w:color w:val="FFFFFF" w:themeColor="background1"/>
                        <w:sz w:val="26"/>
                        <w:szCs w:val="26"/>
                      </w:rPr>
                      <w:t>2</w:t>
                    </w:r>
                    <w:r w:rsidRPr="001874BE">
                      <w:rPr>
                        <w:noProof/>
                        <w:color w:val="FFFFFF" w:themeColor="background1"/>
                        <w:sz w:val="26"/>
                        <w:szCs w:val="26"/>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85930"/>
    <w:multiLevelType w:val="hybridMultilevel"/>
    <w:tmpl w:val="87068A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A7D7BAE"/>
    <w:multiLevelType w:val="hybridMultilevel"/>
    <w:tmpl w:val="3FE46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F7478DE"/>
    <w:multiLevelType w:val="hybridMultilevel"/>
    <w:tmpl w:val="6D5CD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0876A4"/>
    <w:multiLevelType w:val="hybridMultilevel"/>
    <w:tmpl w:val="ACCC963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555908CC"/>
    <w:multiLevelType w:val="hybridMultilevel"/>
    <w:tmpl w:val="5FDE57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789620083">
    <w:abstractNumId w:val="3"/>
  </w:num>
  <w:num w:numId="2" w16cid:durableId="593514515">
    <w:abstractNumId w:val="2"/>
  </w:num>
  <w:num w:numId="3" w16cid:durableId="858470454">
    <w:abstractNumId w:val="1"/>
  </w:num>
  <w:num w:numId="4" w16cid:durableId="83573120">
    <w:abstractNumId w:val="0"/>
  </w:num>
  <w:num w:numId="5" w16cid:durableId="2327408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676"/>
    <w:rsid w:val="000C177F"/>
    <w:rsid w:val="00100BE2"/>
    <w:rsid w:val="0011059F"/>
    <w:rsid w:val="001370D8"/>
    <w:rsid w:val="0017614B"/>
    <w:rsid w:val="001874BE"/>
    <w:rsid w:val="001F3747"/>
    <w:rsid w:val="00202BCB"/>
    <w:rsid w:val="0020598D"/>
    <w:rsid w:val="002E0D0F"/>
    <w:rsid w:val="002F35F5"/>
    <w:rsid w:val="00324515"/>
    <w:rsid w:val="00336A75"/>
    <w:rsid w:val="00356ABB"/>
    <w:rsid w:val="003D4E5B"/>
    <w:rsid w:val="00490436"/>
    <w:rsid w:val="004E5195"/>
    <w:rsid w:val="0052115B"/>
    <w:rsid w:val="00536645"/>
    <w:rsid w:val="005559D6"/>
    <w:rsid w:val="00594BEA"/>
    <w:rsid w:val="005C1AC9"/>
    <w:rsid w:val="0069455F"/>
    <w:rsid w:val="00713519"/>
    <w:rsid w:val="00725A84"/>
    <w:rsid w:val="007870E7"/>
    <w:rsid w:val="007A1D95"/>
    <w:rsid w:val="00866ED0"/>
    <w:rsid w:val="00884A57"/>
    <w:rsid w:val="00886209"/>
    <w:rsid w:val="008D0B8A"/>
    <w:rsid w:val="008F1946"/>
    <w:rsid w:val="00927C62"/>
    <w:rsid w:val="009340F2"/>
    <w:rsid w:val="00960538"/>
    <w:rsid w:val="009C3DAC"/>
    <w:rsid w:val="00A0741F"/>
    <w:rsid w:val="00A71F55"/>
    <w:rsid w:val="00A720EC"/>
    <w:rsid w:val="00AB5196"/>
    <w:rsid w:val="00B32010"/>
    <w:rsid w:val="00C053BC"/>
    <w:rsid w:val="00C13A1A"/>
    <w:rsid w:val="00C65A81"/>
    <w:rsid w:val="00C71F7C"/>
    <w:rsid w:val="00CE2C04"/>
    <w:rsid w:val="00CF499B"/>
    <w:rsid w:val="00D27E4C"/>
    <w:rsid w:val="00D44676"/>
    <w:rsid w:val="00D52E54"/>
    <w:rsid w:val="00E467CE"/>
    <w:rsid w:val="00E83315"/>
    <w:rsid w:val="00EF33E0"/>
    <w:rsid w:val="00F3434A"/>
    <w:rsid w:val="00F4075E"/>
    <w:rsid w:val="00F474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D4A65"/>
  <w15:chartTrackingRefBased/>
  <w15:docId w15:val="{8B70762D-62B3-4720-A665-DF831916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46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4676"/>
  </w:style>
  <w:style w:type="paragraph" w:styleId="Footer">
    <w:name w:val="footer"/>
    <w:basedOn w:val="Normal"/>
    <w:link w:val="FooterChar"/>
    <w:uiPriority w:val="99"/>
    <w:unhideWhenUsed/>
    <w:rsid w:val="00D446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4676"/>
  </w:style>
  <w:style w:type="paragraph" w:styleId="NoSpacing">
    <w:name w:val="No Spacing"/>
    <w:link w:val="NoSpacingChar"/>
    <w:uiPriority w:val="1"/>
    <w:qFormat/>
    <w:rsid w:val="00886209"/>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86209"/>
    <w:rPr>
      <w:rFonts w:eastAsiaTheme="minorEastAsia"/>
      <w:kern w:val="0"/>
      <w14:ligatures w14:val="none"/>
    </w:rPr>
  </w:style>
  <w:style w:type="table" w:styleId="TableGrid">
    <w:name w:val="Table Grid"/>
    <w:basedOn w:val="TableNormal"/>
    <w:uiPriority w:val="39"/>
    <w:rsid w:val="00110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71F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4.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477</TotalTime>
  <Pages>12</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HappyHabit</vt:lpstr>
    </vt:vector>
  </TitlesOfParts>
  <Company/>
  <LinksUpToDate>false</LinksUpToDate>
  <CharactersWithSpaces>8526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HappyHabit</dc:title>
  <dc:subject>Self-Simulator Tracker</dc:subject>
  <dc:creator>Towela Banda</dc:creator>
  <cp:keywords/>
  <dc:description/>
  <cp:lastModifiedBy>Towela</cp:lastModifiedBy>
  <cp:revision>22</cp:revision>
  <dcterms:created xsi:type="dcterms:W3CDTF">2023-04-01T03:41:00Z</dcterms:created>
  <dcterms:modified xsi:type="dcterms:W3CDTF">2023-04-05T20:53:00Z</dcterms:modified>
</cp:coreProperties>
</file>